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AA3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吉首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市秸秆禁烧区和限烧区划定方案</w:t>
      </w:r>
    </w:p>
    <w:p w14:paraId="3191FBD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</w:p>
    <w:p w14:paraId="08D42B2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一、总体情况</w:t>
      </w:r>
    </w:p>
    <w:p w14:paraId="3BFF9A23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吉首</w:t>
      </w:r>
      <w:r>
        <w:rPr>
          <w:rFonts w:hint="eastAsia"/>
          <w:lang w:eastAsia="zh-CN"/>
        </w:rPr>
        <w:t>市行政区总面积1096.4599平方公里，辖区耕地总面积11.433478万亩。按照</w:t>
      </w:r>
      <w:r>
        <w:rPr>
          <w:rFonts w:hint="eastAsia"/>
          <w:lang w:val="en-US" w:eastAsia="zh-CN"/>
        </w:rPr>
        <w:t>《湖南省关于精准划定秸秆禁烧区和限烧区的指导意见》要求</w:t>
      </w:r>
      <w:r>
        <w:rPr>
          <w:rFonts w:hint="eastAsia"/>
          <w:lang w:eastAsia="zh-CN"/>
        </w:rPr>
        <w:t>，我市属于Ⅲ类禁烧管控分区，</w:t>
      </w:r>
      <w:r>
        <w:rPr>
          <w:rFonts w:hint="default"/>
          <w:lang w:val="en-US" w:eastAsia="zh-CN"/>
        </w:rPr>
        <w:t>《</w:t>
      </w:r>
      <w:r>
        <w:rPr>
          <w:rFonts w:hint="eastAsia"/>
          <w:lang w:val="en-US" w:eastAsia="zh-CN"/>
        </w:rPr>
        <w:t>吉首市</w:t>
      </w:r>
      <w:r>
        <w:rPr>
          <w:rFonts w:hint="default"/>
          <w:lang w:val="en-US" w:eastAsia="zh-CN"/>
        </w:rPr>
        <w:t>秸秆禁烧区和限烧区划定方案》</w:t>
      </w:r>
      <w:r>
        <w:rPr>
          <w:rFonts w:hint="eastAsia"/>
          <w:lang w:val="en-US" w:eastAsia="zh-CN"/>
        </w:rPr>
        <w:t>已通过州级和省级审核</w:t>
      </w:r>
      <w:r>
        <w:rPr>
          <w:rFonts w:hint="eastAsia"/>
          <w:lang w:eastAsia="zh-CN"/>
        </w:rPr>
        <w:t>，当前划定方案中全市禁烧耕地面积比例为</w:t>
      </w:r>
      <w:r>
        <w:rPr>
          <w:rFonts w:hint="eastAsia"/>
          <w:lang w:val="en-US" w:eastAsia="zh-CN"/>
        </w:rPr>
        <w:t>70.79</w:t>
      </w:r>
      <w:r>
        <w:rPr>
          <w:rFonts w:hint="eastAsia"/>
          <w:lang w:eastAsia="zh-CN"/>
        </w:rPr>
        <w:t>%，其中，实行耕地全域禁烧的乡镇（街道）</w:t>
      </w:r>
      <w:r>
        <w:rPr>
          <w:rFonts w:hint="eastAsia"/>
          <w:lang w:val="en-US" w:eastAsia="zh-CN"/>
        </w:rPr>
        <w:t>有峒河街道办事处、河溪镇、吉凤街道办事处、己略乡、乾州街道办事处、石家冲街道办事处、双塘街道办事处、镇溪街道办事处</w:t>
      </w:r>
      <w:r>
        <w:rPr>
          <w:rFonts w:hint="eastAsia"/>
          <w:lang w:eastAsia="zh-CN"/>
        </w:rPr>
        <w:t>，其他乡镇（街道）禁烧耕地面积比例在</w:t>
      </w:r>
      <w:r>
        <w:rPr>
          <w:rFonts w:hint="eastAsia"/>
          <w:lang w:val="en-US" w:eastAsia="zh-CN"/>
        </w:rPr>
        <w:t>4.13</w:t>
      </w:r>
      <w:r>
        <w:rPr>
          <w:rFonts w:hint="eastAsia"/>
          <w:lang w:eastAsia="zh-CN"/>
        </w:rPr>
        <w:t>%-</w:t>
      </w:r>
      <w:r>
        <w:rPr>
          <w:rFonts w:hint="eastAsia"/>
          <w:lang w:val="en-US" w:eastAsia="zh-CN"/>
        </w:rPr>
        <w:t>89.48</w:t>
      </w:r>
      <w:r>
        <w:rPr>
          <w:rFonts w:hint="eastAsia"/>
          <w:lang w:eastAsia="zh-CN"/>
        </w:rPr>
        <w:t>%。</w:t>
      </w:r>
    </w:p>
    <w:p w14:paraId="17C105F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禁烧区范围</w:t>
      </w:r>
    </w:p>
    <w:p w14:paraId="40BD23F4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吉首市</w:t>
      </w:r>
      <w:r>
        <w:rPr>
          <w:rFonts w:hint="eastAsia"/>
        </w:rPr>
        <w:t>政府</w:t>
      </w:r>
      <w:r>
        <w:t>所在</w:t>
      </w:r>
      <w:r>
        <w:rPr>
          <w:rFonts w:hint="eastAsia"/>
        </w:rPr>
        <w:t>城市的城区实体地域及外围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公里范围内的耕地;</w:t>
      </w:r>
    </w:p>
    <w:p w14:paraId="14758760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 w:cs="Times New Roman"/>
          <w:lang w:val="en-US" w:eastAsia="zh-CN"/>
        </w:rPr>
        <w:t>焦柳线、张吉怀高速铁路，</w:t>
      </w:r>
      <w:r>
        <w:rPr>
          <w:rFonts w:hint="eastAsia"/>
        </w:rPr>
        <w:t>共计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条铁路沿线两侧</w:t>
      </w:r>
      <w:r>
        <w:rPr>
          <w:rFonts w:hint="eastAsia"/>
          <w:lang w:val="en-US" w:eastAsia="zh-CN"/>
        </w:rPr>
        <w:t>2</w:t>
      </w:r>
      <w:r>
        <w:t>公里范围内的耕地</w:t>
      </w:r>
      <w:r>
        <w:rPr>
          <w:rFonts w:hint="eastAsia"/>
        </w:rPr>
        <w:t>;</w:t>
      </w:r>
    </w:p>
    <w:p w14:paraId="454AA4F5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（3）</w:t>
      </w:r>
      <w:r>
        <w:rPr>
          <w:rFonts w:hint="default" w:cs="Times New Roman"/>
          <w:lang w:val="en-US" w:eastAsia="zh-CN"/>
        </w:rPr>
        <w:t>杭瑞高速（常吉段、吉茶段）、包茂高速（吉怀段）、</w:t>
      </w:r>
      <w:r>
        <w:rPr>
          <w:rFonts w:hint="eastAsia" w:cs="Times New Roman"/>
          <w:lang w:val="en-US" w:eastAsia="zh-CN"/>
        </w:rPr>
        <w:t>龙</w:t>
      </w:r>
      <w:r>
        <w:rPr>
          <w:rFonts w:hint="default" w:cs="Times New Roman"/>
          <w:lang w:val="en-US" w:eastAsia="zh-CN"/>
        </w:rPr>
        <w:t>吉高速</w:t>
      </w:r>
      <w:r>
        <w:rPr>
          <w:rFonts w:hint="eastAsia" w:cs="Times New Roman"/>
          <w:lang w:val="en-US" w:eastAsia="zh-CN"/>
        </w:rPr>
        <w:t>，</w:t>
      </w:r>
      <w:r>
        <w:rPr>
          <w:rFonts w:hint="eastAsia"/>
        </w:rPr>
        <w:t>共计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条高速公路沿线两侧</w:t>
      </w:r>
      <w:r>
        <w:rPr>
          <w:rFonts w:hint="eastAsia"/>
          <w:lang w:val="en-US" w:eastAsia="zh-CN"/>
        </w:rPr>
        <w:t>2</w:t>
      </w:r>
      <w:r>
        <w:t>公里范围内的耕地</w:t>
      </w:r>
      <w:r>
        <w:rPr>
          <w:rFonts w:hint="eastAsia"/>
        </w:rPr>
        <w:t>;</w:t>
      </w:r>
    </w:p>
    <w:p w14:paraId="788538D0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default" w:cs="Times New Roman"/>
          <w:lang w:val="en-US" w:eastAsia="zh-CN"/>
        </w:rPr>
        <w:t xml:space="preserve">国道 209、319 </w:t>
      </w:r>
      <w:r>
        <w:rPr>
          <w:rFonts w:hint="eastAsia" w:cs="Times New Roman"/>
          <w:lang w:val="en-US" w:eastAsia="zh-CN"/>
        </w:rPr>
        <w:t>、352省道253、246，</w:t>
      </w:r>
      <w:r>
        <w:rPr>
          <w:rFonts w:hint="eastAsia"/>
        </w:rPr>
        <w:t>共计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条国（省）公路干线沿线两侧</w:t>
      </w:r>
      <w:r>
        <w:rPr>
          <w:rFonts w:hint="eastAsia"/>
          <w:lang w:val="en-US" w:eastAsia="zh-CN"/>
        </w:rPr>
        <w:t>1</w:t>
      </w:r>
      <w:r>
        <w:t>公里范围内的耕地</w:t>
      </w:r>
      <w:r>
        <w:rPr>
          <w:rFonts w:hint="eastAsia"/>
        </w:rPr>
        <w:t>；</w:t>
      </w:r>
    </w:p>
    <w:p w14:paraId="48A9667C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与周边县市禁烧缓冲区域重叠的限烧区耕地</w:t>
      </w:r>
      <w:r>
        <w:rPr>
          <w:rFonts w:hint="eastAsia"/>
        </w:rPr>
        <w:t>；</w:t>
      </w:r>
    </w:p>
    <w:p w14:paraId="3DF2B34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禁烧</w:t>
      </w:r>
      <w:r>
        <w:rPr>
          <w:rFonts w:hint="eastAsia"/>
          <w:lang w:eastAsia="zh-CN"/>
        </w:rPr>
        <w:t>管控要求</w:t>
      </w:r>
    </w:p>
    <w:p w14:paraId="6E19E35D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(一)禁烧区</w:t>
      </w:r>
    </w:p>
    <w:p w14:paraId="617CE544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1.秸秆禁烧区内实行强制性、常态化禁烧管理政策，任何时间、任何气象条件及空气质量状况下，均不允许露天焚烧秸秆。对经检疫确需通过焚烧处理病虫害的秸秆，在县级人民政府农业农村、生态环境主管部门采取安全可控措施后，可以有序焚烧。</w:t>
      </w:r>
    </w:p>
    <w:p w14:paraId="3C7EC803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2.秸秆禁烧区要设立明显警示标志，标明“秸秆禁烧区”字样。</w:t>
      </w:r>
    </w:p>
    <w:p w14:paraId="346A0E07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(二)限烧区</w:t>
      </w:r>
    </w:p>
    <w:p w14:paraId="316D11C0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限烧区内，乡镇(街道)</w:t>
      </w:r>
      <w:r>
        <w:rPr>
          <w:rFonts w:hint="eastAsia"/>
          <w:lang w:eastAsia="zh-CN"/>
        </w:rPr>
        <w:t>应当</w:t>
      </w:r>
      <w:r>
        <w:rPr>
          <w:rFonts w:hint="eastAsia"/>
        </w:rPr>
        <w:t>以村为单位开展分区域、分时段有序错峰焚烧，并加强指导、巡查和管控，防止发生大气污染事故和火灾。出现下列情形之一的，应当禁止秸秆露天焚烧。</w:t>
      </w:r>
    </w:p>
    <w:p w14:paraId="337169C9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1.限烧区及下风向区域相关城市实测已达轻度及以上污染天气;</w:t>
      </w:r>
    </w:p>
    <w:p w14:paraId="75F1BDE3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2.预测限烧区内相关城市未来48小时将出现中度及以上污染天气或发布重污染天气预警;</w:t>
      </w:r>
    </w:p>
    <w:p w14:paraId="3F1F4709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3.限烧区内18:00至次日9:00的夜间时段;</w:t>
      </w:r>
    </w:p>
    <w:p w14:paraId="785F9737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4.限烧区内出现小风(小于2级)、静稳等不利于大气扩散的天气;</w:t>
      </w:r>
    </w:p>
    <w:p w14:paraId="734416AD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5.法律法规以及规范性文件规定的其他禁止露天焚烧秸秆的情形。</w:t>
      </w:r>
    </w:p>
    <w:p w14:paraId="70A2BB08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  <w:lang w:val="en-US" w:eastAsia="zh-CN"/>
        </w:rPr>
        <w:t>1.吉首市秸秆禁烧区、限烧区耕地分布图</w:t>
      </w:r>
    </w:p>
    <w:p w14:paraId="2DCE048F">
      <w:pPr>
        <w:pStyle w:val="3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sz w:val="32"/>
          <w:szCs w:val="28"/>
        </w:rPr>
      </w:pPr>
      <w:r>
        <w:rPr>
          <w:rFonts w:hint="eastAsia"/>
          <w:lang w:val="en-US" w:eastAsia="zh-CN"/>
        </w:rPr>
        <w:t xml:space="preserve">      2.吉首市秸秆禁烧区、限烧区统计表</w:t>
      </w:r>
      <w:r>
        <w:rPr>
          <w:rFonts w:hint="eastAsia" w:ascii="黑体" w:hAnsi="黑体" w:eastAsia="黑体"/>
        </w:rPr>
        <w:br w:type="page"/>
      </w:r>
    </w:p>
    <w:p w14:paraId="2CB81DB9">
      <w:pPr>
        <w:pStyle w:val="34"/>
        <w:ind w:firstLine="0" w:firstLineChars="0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</w:t>
      </w:r>
      <w:r>
        <w:rPr>
          <w:rFonts w:hint="eastAsia" w:ascii="黑体" w:hAnsi="黑体" w:eastAsia="黑体"/>
          <w:lang w:eastAsia="zh-CN"/>
        </w:rPr>
        <w:t>件</w:t>
      </w:r>
      <w:r>
        <w:rPr>
          <w:rFonts w:hint="eastAsia" w:ascii="黑体" w:hAnsi="黑体" w:eastAsia="黑体"/>
          <w:lang w:val="en-US" w:eastAsia="zh-CN"/>
        </w:rPr>
        <w:t>1</w:t>
      </w:r>
    </w:p>
    <w:p w14:paraId="23E34734">
      <w:pPr>
        <w:pStyle w:val="34"/>
        <w:ind w:left="0" w:leftChars="0" w:firstLine="0" w:firstLineChars="0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drawing>
          <wp:inline distT="0" distB="0" distL="114300" distR="114300">
            <wp:extent cx="5396230" cy="3818890"/>
            <wp:effectExtent l="0" t="0" r="13970" b="10160"/>
            <wp:docPr id="1" name="图片 1" descr="湘西土家族苗族自治州吉首市秸秆禁烧区、限烧区耕地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湘西土家族苗族自治州吉首市秸秆禁烧区、限烧区耕地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9D0D4">
      <w:pPr>
        <w:pStyle w:val="34"/>
        <w:ind w:firstLine="560"/>
        <w:jc w:val="center"/>
        <w:rPr>
          <w:rFonts w:hint="eastAsia" w:ascii="黑体" w:hAnsi="黑体" w:eastAsia="黑体"/>
          <w:sz w:val="28"/>
          <w:szCs w:val="24"/>
        </w:rPr>
      </w:pPr>
      <w:r>
        <w:rPr>
          <w:rFonts w:ascii="黑体" w:hAnsi="黑体" w:eastAsia="黑体"/>
          <w:sz w:val="28"/>
          <w:szCs w:val="24"/>
        </w:rPr>
        <w:t xml:space="preserve">  </w:t>
      </w:r>
      <w:r>
        <w:rPr>
          <w:rFonts w:hint="eastAsia" w:ascii="黑体" w:hAnsi="黑体" w:eastAsia="黑体"/>
          <w:sz w:val="28"/>
          <w:szCs w:val="24"/>
          <w:lang w:val="en-US" w:eastAsia="zh-CN"/>
        </w:rPr>
        <w:t>吉首</w:t>
      </w:r>
      <w:r>
        <w:rPr>
          <w:rFonts w:hint="eastAsia" w:ascii="黑体" w:hAnsi="黑体" w:eastAsia="黑体"/>
          <w:sz w:val="28"/>
          <w:szCs w:val="24"/>
        </w:rPr>
        <w:t>市秸秆禁烧区、限烧区耕地分布图</w:t>
      </w:r>
    </w:p>
    <w:p w14:paraId="7A67D613">
      <w:pPr>
        <w:pStyle w:val="34"/>
        <w:ind w:firstLine="480" w:firstLineChars="150"/>
        <w:rPr>
          <w:rFonts w:hint="default" w:ascii="黑体" w:hAnsi="黑体" w:eastAsia="黑体"/>
          <w:lang w:val="en-US" w:eastAsia="zh-CN"/>
        </w:rPr>
      </w:pPr>
      <w:r>
        <w:rPr>
          <w:rFonts w:hint="eastAsia"/>
        </w:rPr>
        <w:t>注：本分布图为秸秆禁烧区耕地示意图（配套有矢量数据），</w:t>
      </w:r>
      <w:r>
        <w:rPr>
          <w:rFonts w:hint="eastAsia"/>
          <w:lang w:eastAsia="zh-CN"/>
        </w:rPr>
        <w:t>其他</w:t>
      </w:r>
      <w:r>
        <w:rPr>
          <w:rFonts w:hint="eastAsia"/>
        </w:rPr>
        <w:t>法律法规另有禁烧管控要求的特殊区域未再标明，均按相关法律法规要求执行。</w:t>
      </w:r>
      <w:r>
        <w:rPr>
          <w:rFonts w:hint="eastAsia"/>
        </w:rPr>
        <w:br w:type="page"/>
      </w: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 w14:paraId="36D7B777">
      <w:pPr>
        <w:pStyle w:val="34"/>
        <w:ind w:firstLine="640"/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吉首市</w:t>
      </w:r>
      <w:r>
        <w:rPr>
          <w:rFonts w:hint="eastAsia" w:ascii="方正小标宋简体" w:hAnsi="方正小标宋简体" w:eastAsia="方正小标宋简体" w:cs="方正小标宋简体"/>
        </w:rPr>
        <w:t>秸秆禁烧区、限烧区统计表</w:t>
      </w:r>
    </w:p>
    <w:tbl>
      <w:tblPr>
        <w:tblStyle w:val="2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6"/>
        <w:gridCol w:w="954"/>
        <w:gridCol w:w="1172"/>
        <w:gridCol w:w="1118"/>
        <w:gridCol w:w="1020"/>
        <w:gridCol w:w="1020"/>
        <w:gridCol w:w="1111"/>
        <w:gridCol w:w="1018"/>
      </w:tblGrid>
      <w:tr w14:paraId="6D79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 w14:paraId="1E71D8FA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序号</w:t>
            </w:r>
          </w:p>
        </w:tc>
        <w:tc>
          <w:tcPr>
            <w:tcW w:w="456" w:type="pct"/>
            <w:vAlign w:val="center"/>
          </w:tcPr>
          <w:p w14:paraId="6FD0FA9E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县（市区）</w:t>
            </w:r>
          </w:p>
        </w:tc>
        <w:tc>
          <w:tcPr>
            <w:tcW w:w="547" w:type="pct"/>
            <w:vAlign w:val="center"/>
          </w:tcPr>
          <w:p w14:paraId="356F53BB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行政区面积（平方公里）</w:t>
            </w:r>
          </w:p>
        </w:tc>
        <w:tc>
          <w:tcPr>
            <w:tcW w:w="672" w:type="pct"/>
            <w:vAlign w:val="center"/>
          </w:tcPr>
          <w:p w14:paraId="7DDEB1BC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全域禁烧乡镇（街道）</w:t>
            </w:r>
          </w:p>
        </w:tc>
        <w:tc>
          <w:tcPr>
            <w:tcW w:w="641" w:type="pct"/>
            <w:vAlign w:val="center"/>
          </w:tcPr>
          <w:p w14:paraId="3809B7C6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部分禁烧乡镇（街道）</w:t>
            </w:r>
          </w:p>
        </w:tc>
        <w:tc>
          <w:tcPr>
            <w:tcW w:w="584" w:type="pct"/>
            <w:vAlign w:val="center"/>
          </w:tcPr>
          <w:p w14:paraId="0E1EC156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全域限烧乡镇（街道）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81D8BEB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禁烧区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耕地</w:t>
            </w:r>
            <w:r>
              <w:rPr>
                <w:rFonts w:ascii="Times New Roman" w:hAnsi="Times New Roman" w:eastAsia="宋体" w:cs="Times New Roman"/>
                <w:sz w:val="22"/>
              </w:rPr>
              <w:t>面积（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万亩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F60B37D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限</w:t>
            </w:r>
            <w:r>
              <w:rPr>
                <w:rFonts w:ascii="Times New Roman" w:hAnsi="Times New Roman" w:eastAsia="宋体" w:cs="Times New Roman"/>
                <w:sz w:val="22"/>
              </w:rPr>
              <w:t>烧区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耕地</w:t>
            </w:r>
            <w:r>
              <w:rPr>
                <w:rFonts w:ascii="Times New Roman" w:hAnsi="Times New Roman" w:eastAsia="宋体" w:cs="Times New Roman"/>
                <w:sz w:val="22"/>
              </w:rPr>
              <w:t>面积（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万亩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6BD7D2B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禁烧耕地面积比例（%）</w:t>
            </w:r>
          </w:p>
        </w:tc>
      </w:tr>
      <w:tr w14:paraId="2C75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2" w:type="pct"/>
            <w:vAlign w:val="center"/>
          </w:tcPr>
          <w:p w14:paraId="41CED0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56" w:type="pct"/>
            <w:vAlign w:val="center"/>
          </w:tcPr>
          <w:p w14:paraId="1003F16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吉首市</w:t>
            </w:r>
          </w:p>
        </w:tc>
        <w:tc>
          <w:tcPr>
            <w:tcW w:w="547" w:type="pct"/>
            <w:vAlign w:val="center"/>
          </w:tcPr>
          <w:p w14:paraId="21A735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1096.4599</w:t>
            </w:r>
          </w:p>
        </w:tc>
        <w:tc>
          <w:tcPr>
            <w:tcW w:w="672" w:type="pct"/>
            <w:vAlign w:val="center"/>
          </w:tcPr>
          <w:p w14:paraId="1BBB1D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峒河街道办事处、河溪镇、吉凤街道办事处、己略乡、乾州街道办事处、石家冲街道办事处、双塘街道办事处、镇溪街道办事处</w:t>
            </w:r>
          </w:p>
        </w:tc>
        <w:tc>
          <w:tcPr>
            <w:tcW w:w="641" w:type="pct"/>
            <w:vAlign w:val="center"/>
          </w:tcPr>
          <w:p w14:paraId="3D83FFE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矮寨镇、丹青镇、马颈坳镇、太平镇</w:t>
            </w:r>
          </w:p>
        </w:tc>
        <w:tc>
          <w:tcPr>
            <w:tcW w:w="584" w:type="pct"/>
            <w:vAlign w:val="center"/>
          </w:tcPr>
          <w:p w14:paraId="0806D8C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2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584" w:type="pct"/>
            <w:vAlign w:val="center"/>
          </w:tcPr>
          <w:p w14:paraId="4B1472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  <w:r>
              <w:rPr>
                <w:rFonts w:hint="eastAsia"/>
              </w:rPr>
              <w:t>8.094317</w:t>
            </w:r>
          </w:p>
        </w:tc>
        <w:tc>
          <w:tcPr>
            <w:tcW w:w="637" w:type="pct"/>
            <w:vAlign w:val="center"/>
          </w:tcPr>
          <w:p w14:paraId="598CBE9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  <w:r>
              <w:rPr>
                <w:rFonts w:hint="eastAsia"/>
              </w:rPr>
              <w:t>3.339161</w:t>
            </w:r>
          </w:p>
        </w:tc>
        <w:tc>
          <w:tcPr>
            <w:tcW w:w="583" w:type="pct"/>
            <w:vAlign w:val="center"/>
          </w:tcPr>
          <w:p w14:paraId="08EFDAC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2"/>
                <w:highlight w:val="yellow"/>
                <w:lang w:val="en-US"/>
              </w:rPr>
            </w:pPr>
            <w:r>
              <w:rPr>
                <w:rFonts w:hint="eastAsia"/>
                <w:lang w:val="en-US" w:eastAsia="zh-CN"/>
              </w:rPr>
              <w:t>70.79</w:t>
            </w:r>
          </w:p>
        </w:tc>
      </w:tr>
      <w:tr w14:paraId="354E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pct"/>
            <w:gridSpan w:val="2"/>
            <w:vAlign w:val="center"/>
          </w:tcPr>
          <w:p w14:paraId="3C9414B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547" w:type="pct"/>
          </w:tcPr>
          <w:p w14:paraId="3F3A89F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672" w:type="pct"/>
            <w:vAlign w:val="center"/>
          </w:tcPr>
          <w:p w14:paraId="6CF26A81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641" w:type="pct"/>
            <w:vAlign w:val="center"/>
          </w:tcPr>
          <w:p w14:paraId="5763F5F4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584" w:type="pct"/>
            <w:vAlign w:val="center"/>
          </w:tcPr>
          <w:p w14:paraId="6A336F38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个）</w:t>
            </w:r>
          </w:p>
        </w:tc>
        <w:tc>
          <w:tcPr>
            <w:tcW w:w="584" w:type="pct"/>
            <w:vAlign w:val="center"/>
          </w:tcPr>
          <w:p w14:paraId="41B9D9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  <w:tc>
          <w:tcPr>
            <w:tcW w:w="637" w:type="pct"/>
            <w:vAlign w:val="center"/>
          </w:tcPr>
          <w:p w14:paraId="77921D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  <w:tc>
          <w:tcPr>
            <w:tcW w:w="583" w:type="pct"/>
            <w:vAlign w:val="center"/>
          </w:tcPr>
          <w:p w14:paraId="4A7B08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2"/>
                <w:highlight w:val="yellow"/>
              </w:rPr>
            </w:pPr>
          </w:p>
        </w:tc>
      </w:tr>
    </w:tbl>
    <w:p w14:paraId="169803E5">
      <w:pPr>
        <w:pStyle w:val="34"/>
        <w:ind w:firstLine="640"/>
        <w:rPr>
          <w:rFonts w:hint="eastAsia" w:ascii="黑体" w:hAnsi="黑体" w:eastAsia="黑体"/>
        </w:rPr>
      </w:pPr>
    </w:p>
    <w:sectPr>
      <w:footerReference r:id="rId3" w:type="default"/>
      <w:pgSz w:w="11906" w:h="16838"/>
      <w:pgMar w:top="1440" w:right="1701" w:bottom="1440" w:left="1701" w:header="850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lang w:val="zh-CN"/>
      </w:rPr>
    </w:sdtEndPr>
    <w:sdtContent>
      <w:p w14:paraId="2A3C9750">
        <w:pPr>
          <w:pStyle w:val="1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225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F7"/>
    <w:rsid w:val="00000A65"/>
    <w:rsid w:val="00001911"/>
    <w:rsid w:val="000026AD"/>
    <w:rsid w:val="0000400F"/>
    <w:rsid w:val="0000720A"/>
    <w:rsid w:val="00011196"/>
    <w:rsid w:val="000121A7"/>
    <w:rsid w:val="000140D3"/>
    <w:rsid w:val="0001442E"/>
    <w:rsid w:val="000167B4"/>
    <w:rsid w:val="00016F58"/>
    <w:rsid w:val="0002173E"/>
    <w:rsid w:val="000222B5"/>
    <w:rsid w:val="000231D1"/>
    <w:rsid w:val="00023505"/>
    <w:rsid w:val="00023A3D"/>
    <w:rsid w:val="00024B05"/>
    <w:rsid w:val="000263A3"/>
    <w:rsid w:val="00027269"/>
    <w:rsid w:val="00032DBB"/>
    <w:rsid w:val="000338AA"/>
    <w:rsid w:val="00034C6E"/>
    <w:rsid w:val="00040D20"/>
    <w:rsid w:val="00041326"/>
    <w:rsid w:val="0004630C"/>
    <w:rsid w:val="00047E73"/>
    <w:rsid w:val="00050284"/>
    <w:rsid w:val="00050356"/>
    <w:rsid w:val="000514F1"/>
    <w:rsid w:val="00051DCB"/>
    <w:rsid w:val="00054028"/>
    <w:rsid w:val="00054AD9"/>
    <w:rsid w:val="000603FB"/>
    <w:rsid w:val="00063565"/>
    <w:rsid w:val="00064B50"/>
    <w:rsid w:val="000663FA"/>
    <w:rsid w:val="00071BF6"/>
    <w:rsid w:val="00072B6A"/>
    <w:rsid w:val="00074793"/>
    <w:rsid w:val="00074BE5"/>
    <w:rsid w:val="00075A67"/>
    <w:rsid w:val="00075F17"/>
    <w:rsid w:val="000774FD"/>
    <w:rsid w:val="000810A6"/>
    <w:rsid w:val="00087CAF"/>
    <w:rsid w:val="00093118"/>
    <w:rsid w:val="00093721"/>
    <w:rsid w:val="00094CB7"/>
    <w:rsid w:val="000952FC"/>
    <w:rsid w:val="0009697F"/>
    <w:rsid w:val="000A1948"/>
    <w:rsid w:val="000A2C53"/>
    <w:rsid w:val="000A6959"/>
    <w:rsid w:val="000A70A9"/>
    <w:rsid w:val="000A73F3"/>
    <w:rsid w:val="000B0E13"/>
    <w:rsid w:val="000B2E8B"/>
    <w:rsid w:val="000B5629"/>
    <w:rsid w:val="000B6844"/>
    <w:rsid w:val="000C318C"/>
    <w:rsid w:val="000C71EB"/>
    <w:rsid w:val="000D171B"/>
    <w:rsid w:val="000D3324"/>
    <w:rsid w:val="000E1796"/>
    <w:rsid w:val="000E283E"/>
    <w:rsid w:val="000E4119"/>
    <w:rsid w:val="000E52DD"/>
    <w:rsid w:val="000E5543"/>
    <w:rsid w:val="000F0288"/>
    <w:rsid w:val="000F07A9"/>
    <w:rsid w:val="000F2A5C"/>
    <w:rsid w:val="000F3CAB"/>
    <w:rsid w:val="000F6618"/>
    <w:rsid w:val="0010388F"/>
    <w:rsid w:val="00103BF0"/>
    <w:rsid w:val="00103EA9"/>
    <w:rsid w:val="00105261"/>
    <w:rsid w:val="0010649D"/>
    <w:rsid w:val="00107F66"/>
    <w:rsid w:val="001105C2"/>
    <w:rsid w:val="001151D3"/>
    <w:rsid w:val="001156BF"/>
    <w:rsid w:val="00121563"/>
    <w:rsid w:val="00121DC8"/>
    <w:rsid w:val="0012308E"/>
    <w:rsid w:val="0012329A"/>
    <w:rsid w:val="001257D5"/>
    <w:rsid w:val="00132494"/>
    <w:rsid w:val="00133018"/>
    <w:rsid w:val="001349D3"/>
    <w:rsid w:val="00136A7D"/>
    <w:rsid w:val="001442C7"/>
    <w:rsid w:val="00145214"/>
    <w:rsid w:val="0014562F"/>
    <w:rsid w:val="001469F9"/>
    <w:rsid w:val="001476FD"/>
    <w:rsid w:val="00150795"/>
    <w:rsid w:val="00151F97"/>
    <w:rsid w:val="00153C47"/>
    <w:rsid w:val="00153EDC"/>
    <w:rsid w:val="001574B3"/>
    <w:rsid w:val="00164819"/>
    <w:rsid w:val="0016648F"/>
    <w:rsid w:val="00170BEC"/>
    <w:rsid w:val="001737F9"/>
    <w:rsid w:val="00173DA3"/>
    <w:rsid w:val="00175BAC"/>
    <w:rsid w:val="00175BF0"/>
    <w:rsid w:val="00180189"/>
    <w:rsid w:val="0018031C"/>
    <w:rsid w:val="001807FF"/>
    <w:rsid w:val="00187392"/>
    <w:rsid w:val="00191118"/>
    <w:rsid w:val="00191244"/>
    <w:rsid w:val="0019445A"/>
    <w:rsid w:val="00194E33"/>
    <w:rsid w:val="00195482"/>
    <w:rsid w:val="00195716"/>
    <w:rsid w:val="001A5FB3"/>
    <w:rsid w:val="001B183D"/>
    <w:rsid w:val="001B1ACF"/>
    <w:rsid w:val="001B1DCE"/>
    <w:rsid w:val="001B3652"/>
    <w:rsid w:val="001B3755"/>
    <w:rsid w:val="001B6057"/>
    <w:rsid w:val="001B728E"/>
    <w:rsid w:val="001C06C3"/>
    <w:rsid w:val="001C07BF"/>
    <w:rsid w:val="001C22C7"/>
    <w:rsid w:val="001C33AE"/>
    <w:rsid w:val="001C3EA0"/>
    <w:rsid w:val="001C56A4"/>
    <w:rsid w:val="001C5DA9"/>
    <w:rsid w:val="001C639A"/>
    <w:rsid w:val="001C7799"/>
    <w:rsid w:val="001C7CB1"/>
    <w:rsid w:val="001D07A6"/>
    <w:rsid w:val="001D361A"/>
    <w:rsid w:val="001D3D4A"/>
    <w:rsid w:val="001E159C"/>
    <w:rsid w:val="001E221E"/>
    <w:rsid w:val="001E246A"/>
    <w:rsid w:val="001E4F49"/>
    <w:rsid w:val="001E70B3"/>
    <w:rsid w:val="001E740A"/>
    <w:rsid w:val="001E7B5E"/>
    <w:rsid w:val="001F143A"/>
    <w:rsid w:val="001F1A31"/>
    <w:rsid w:val="001F4D70"/>
    <w:rsid w:val="001F56C4"/>
    <w:rsid w:val="001F652C"/>
    <w:rsid w:val="00200128"/>
    <w:rsid w:val="002019ED"/>
    <w:rsid w:val="00201BE0"/>
    <w:rsid w:val="0020517E"/>
    <w:rsid w:val="0021398B"/>
    <w:rsid w:val="00213B06"/>
    <w:rsid w:val="0021421B"/>
    <w:rsid w:val="0021459D"/>
    <w:rsid w:val="00216C52"/>
    <w:rsid w:val="00223F8B"/>
    <w:rsid w:val="00225E32"/>
    <w:rsid w:val="00226958"/>
    <w:rsid w:val="00226E71"/>
    <w:rsid w:val="002274D5"/>
    <w:rsid w:val="00227F4D"/>
    <w:rsid w:val="00231196"/>
    <w:rsid w:val="00231B72"/>
    <w:rsid w:val="00231D43"/>
    <w:rsid w:val="002342E7"/>
    <w:rsid w:val="00235D32"/>
    <w:rsid w:val="0024217A"/>
    <w:rsid w:val="00242605"/>
    <w:rsid w:val="00244B01"/>
    <w:rsid w:val="00246A2A"/>
    <w:rsid w:val="00251DD0"/>
    <w:rsid w:val="002540F3"/>
    <w:rsid w:val="002546AB"/>
    <w:rsid w:val="00254900"/>
    <w:rsid w:val="00254ABD"/>
    <w:rsid w:val="00260172"/>
    <w:rsid w:val="00261D92"/>
    <w:rsid w:val="0026301D"/>
    <w:rsid w:val="00263492"/>
    <w:rsid w:val="00263F42"/>
    <w:rsid w:val="0026782D"/>
    <w:rsid w:val="0027079E"/>
    <w:rsid w:val="002709C3"/>
    <w:rsid w:val="00271ED1"/>
    <w:rsid w:val="00272527"/>
    <w:rsid w:val="00272896"/>
    <w:rsid w:val="002729E8"/>
    <w:rsid w:val="00272DA9"/>
    <w:rsid w:val="00272DF0"/>
    <w:rsid w:val="00275679"/>
    <w:rsid w:val="00277A5C"/>
    <w:rsid w:val="00281494"/>
    <w:rsid w:val="00284D73"/>
    <w:rsid w:val="002864D3"/>
    <w:rsid w:val="00286E75"/>
    <w:rsid w:val="00287289"/>
    <w:rsid w:val="002875AD"/>
    <w:rsid w:val="00287AFC"/>
    <w:rsid w:val="00290773"/>
    <w:rsid w:val="0029158D"/>
    <w:rsid w:val="00296AE4"/>
    <w:rsid w:val="002A03A5"/>
    <w:rsid w:val="002A29E6"/>
    <w:rsid w:val="002A38D0"/>
    <w:rsid w:val="002A3D6F"/>
    <w:rsid w:val="002A6EF7"/>
    <w:rsid w:val="002B14A4"/>
    <w:rsid w:val="002B4E16"/>
    <w:rsid w:val="002B7AC4"/>
    <w:rsid w:val="002C1074"/>
    <w:rsid w:val="002C1F00"/>
    <w:rsid w:val="002C2AC9"/>
    <w:rsid w:val="002C3339"/>
    <w:rsid w:val="002C35AA"/>
    <w:rsid w:val="002C5057"/>
    <w:rsid w:val="002D0075"/>
    <w:rsid w:val="002D1331"/>
    <w:rsid w:val="002D1665"/>
    <w:rsid w:val="002D19BC"/>
    <w:rsid w:val="002D1F3F"/>
    <w:rsid w:val="002D3CF2"/>
    <w:rsid w:val="002D7170"/>
    <w:rsid w:val="002D7897"/>
    <w:rsid w:val="002E285E"/>
    <w:rsid w:val="002E357A"/>
    <w:rsid w:val="002E6AC9"/>
    <w:rsid w:val="002F1140"/>
    <w:rsid w:val="002F12F4"/>
    <w:rsid w:val="002F33AA"/>
    <w:rsid w:val="002F3450"/>
    <w:rsid w:val="002F4234"/>
    <w:rsid w:val="002F79B0"/>
    <w:rsid w:val="0030175D"/>
    <w:rsid w:val="00305BA5"/>
    <w:rsid w:val="00306B67"/>
    <w:rsid w:val="0030705D"/>
    <w:rsid w:val="003070A0"/>
    <w:rsid w:val="00310F47"/>
    <w:rsid w:val="0031327D"/>
    <w:rsid w:val="0031383B"/>
    <w:rsid w:val="00317B8C"/>
    <w:rsid w:val="003205A0"/>
    <w:rsid w:val="00321FF9"/>
    <w:rsid w:val="00322012"/>
    <w:rsid w:val="0032246D"/>
    <w:rsid w:val="0032259F"/>
    <w:rsid w:val="003229AD"/>
    <w:rsid w:val="00324AB9"/>
    <w:rsid w:val="00324B60"/>
    <w:rsid w:val="0032547F"/>
    <w:rsid w:val="00332F20"/>
    <w:rsid w:val="00333086"/>
    <w:rsid w:val="00334F22"/>
    <w:rsid w:val="0034201A"/>
    <w:rsid w:val="00345992"/>
    <w:rsid w:val="00346937"/>
    <w:rsid w:val="003478C3"/>
    <w:rsid w:val="00347CE9"/>
    <w:rsid w:val="003520B7"/>
    <w:rsid w:val="0035362B"/>
    <w:rsid w:val="00353BDF"/>
    <w:rsid w:val="00354698"/>
    <w:rsid w:val="00355C67"/>
    <w:rsid w:val="0036089B"/>
    <w:rsid w:val="00363064"/>
    <w:rsid w:val="003630D0"/>
    <w:rsid w:val="003633B7"/>
    <w:rsid w:val="00364ACD"/>
    <w:rsid w:val="00365C36"/>
    <w:rsid w:val="00366C70"/>
    <w:rsid w:val="00367033"/>
    <w:rsid w:val="00367D2C"/>
    <w:rsid w:val="00370C01"/>
    <w:rsid w:val="0037191A"/>
    <w:rsid w:val="003742E8"/>
    <w:rsid w:val="00374A1E"/>
    <w:rsid w:val="003802CC"/>
    <w:rsid w:val="00380779"/>
    <w:rsid w:val="00381008"/>
    <w:rsid w:val="00381C38"/>
    <w:rsid w:val="00383332"/>
    <w:rsid w:val="00383AA8"/>
    <w:rsid w:val="00386B23"/>
    <w:rsid w:val="0039144A"/>
    <w:rsid w:val="00394F91"/>
    <w:rsid w:val="0039571A"/>
    <w:rsid w:val="003960AB"/>
    <w:rsid w:val="003A527D"/>
    <w:rsid w:val="003A5AB5"/>
    <w:rsid w:val="003A7273"/>
    <w:rsid w:val="003A7B4C"/>
    <w:rsid w:val="003A7E72"/>
    <w:rsid w:val="003B1A82"/>
    <w:rsid w:val="003B35EB"/>
    <w:rsid w:val="003B5694"/>
    <w:rsid w:val="003B6EA6"/>
    <w:rsid w:val="003B78FC"/>
    <w:rsid w:val="003C05BD"/>
    <w:rsid w:val="003C2EB8"/>
    <w:rsid w:val="003C3C76"/>
    <w:rsid w:val="003D0237"/>
    <w:rsid w:val="003D1E95"/>
    <w:rsid w:val="003D2404"/>
    <w:rsid w:val="003D602A"/>
    <w:rsid w:val="003D675E"/>
    <w:rsid w:val="003D7715"/>
    <w:rsid w:val="003E00E7"/>
    <w:rsid w:val="003E367C"/>
    <w:rsid w:val="003E3DF6"/>
    <w:rsid w:val="003E51E3"/>
    <w:rsid w:val="003E59CA"/>
    <w:rsid w:val="003E65D3"/>
    <w:rsid w:val="003E6BBD"/>
    <w:rsid w:val="003E79A8"/>
    <w:rsid w:val="003E79C8"/>
    <w:rsid w:val="003F01EE"/>
    <w:rsid w:val="003F24DD"/>
    <w:rsid w:val="003F2547"/>
    <w:rsid w:val="003F4F78"/>
    <w:rsid w:val="004062AB"/>
    <w:rsid w:val="00406F8C"/>
    <w:rsid w:val="0040768B"/>
    <w:rsid w:val="00411A69"/>
    <w:rsid w:val="00411F3E"/>
    <w:rsid w:val="0041379B"/>
    <w:rsid w:val="0041596B"/>
    <w:rsid w:val="00415CB2"/>
    <w:rsid w:val="00423F9B"/>
    <w:rsid w:val="00425A16"/>
    <w:rsid w:val="00432708"/>
    <w:rsid w:val="00432FF5"/>
    <w:rsid w:val="00433D6D"/>
    <w:rsid w:val="00434BDC"/>
    <w:rsid w:val="004416F9"/>
    <w:rsid w:val="00442112"/>
    <w:rsid w:val="00442478"/>
    <w:rsid w:val="00444733"/>
    <w:rsid w:val="00446BD9"/>
    <w:rsid w:val="00447CC0"/>
    <w:rsid w:val="00450973"/>
    <w:rsid w:val="004516D8"/>
    <w:rsid w:val="00451BBB"/>
    <w:rsid w:val="004530AA"/>
    <w:rsid w:val="0045532F"/>
    <w:rsid w:val="0045746C"/>
    <w:rsid w:val="004577B3"/>
    <w:rsid w:val="004611A1"/>
    <w:rsid w:val="00462A76"/>
    <w:rsid w:val="00462D6C"/>
    <w:rsid w:val="00463324"/>
    <w:rsid w:val="004678A8"/>
    <w:rsid w:val="00467FA3"/>
    <w:rsid w:val="00472271"/>
    <w:rsid w:val="00473040"/>
    <w:rsid w:val="0047349A"/>
    <w:rsid w:val="00473E5F"/>
    <w:rsid w:val="0047480B"/>
    <w:rsid w:val="00475151"/>
    <w:rsid w:val="00480476"/>
    <w:rsid w:val="004810E8"/>
    <w:rsid w:val="0048139F"/>
    <w:rsid w:val="00481CFA"/>
    <w:rsid w:val="004826F9"/>
    <w:rsid w:val="00486AD7"/>
    <w:rsid w:val="00486D2C"/>
    <w:rsid w:val="00486E91"/>
    <w:rsid w:val="0048731F"/>
    <w:rsid w:val="00487B13"/>
    <w:rsid w:val="00487E86"/>
    <w:rsid w:val="00490045"/>
    <w:rsid w:val="004916D4"/>
    <w:rsid w:val="00492BA3"/>
    <w:rsid w:val="0049315A"/>
    <w:rsid w:val="00493B38"/>
    <w:rsid w:val="0049507A"/>
    <w:rsid w:val="00495701"/>
    <w:rsid w:val="00496B9B"/>
    <w:rsid w:val="004A1373"/>
    <w:rsid w:val="004A2959"/>
    <w:rsid w:val="004A5064"/>
    <w:rsid w:val="004A6691"/>
    <w:rsid w:val="004A7970"/>
    <w:rsid w:val="004B37A9"/>
    <w:rsid w:val="004B6439"/>
    <w:rsid w:val="004C1D74"/>
    <w:rsid w:val="004C3467"/>
    <w:rsid w:val="004C3857"/>
    <w:rsid w:val="004C5C55"/>
    <w:rsid w:val="004C5D51"/>
    <w:rsid w:val="004C5DB8"/>
    <w:rsid w:val="004C63BD"/>
    <w:rsid w:val="004C7C6D"/>
    <w:rsid w:val="004D3012"/>
    <w:rsid w:val="004D63A1"/>
    <w:rsid w:val="004D6761"/>
    <w:rsid w:val="004D6C71"/>
    <w:rsid w:val="004D7B6B"/>
    <w:rsid w:val="004E0672"/>
    <w:rsid w:val="004E1F3D"/>
    <w:rsid w:val="004E39CA"/>
    <w:rsid w:val="004E4177"/>
    <w:rsid w:val="004E714D"/>
    <w:rsid w:val="004F2354"/>
    <w:rsid w:val="004F6C01"/>
    <w:rsid w:val="00500DC1"/>
    <w:rsid w:val="00502619"/>
    <w:rsid w:val="00505572"/>
    <w:rsid w:val="00506CEF"/>
    <w:rsid w:val="00506D5E"/>
    <w:rsid w:val="00507390"/>
    <w:rsid w:val="00511C83"/>
    <w:rsid w:val="0051600C"/>
    <w:rsid w:val="00516449"/>
    <w:rsid w:val="0051697B"/>
    <w:rsid w:val="0051749F"/>
    <w:rsid w:val="0052229B"/>
    <w:rsid w:val="00522BB9"/>
    <w:rsid w:val="005238E9"/>
    <w:rsid w:val="00525EEF"/>
    <w:rsid w:val="00526629"/>
    <w:rsid w:val="005271CC"/>
    <w:rsid w:val="00530332"/>
    <w:rsid w:val="0053217B"/>
    <w:rsid w:val="00533BDA"/>
    <w:rsid w:val="005371DC"/>
    <w:rsid w:val="005423CD"/>
    <w:rsid w:val="00542C5E"/>
    <w:rsid w:val="00543ADD"/>
    <w:rsid w:val="005441CB"/>
    <w:rsid w:val="00545288"/>
    <w:rsid w:val="00547A4E"/>
    <w:rsid w:val="00547BC4"/>
    <w:rsid w:val="00547DF9"/>
    <w:rsid w:val="00547F9B"/>
    <w:rsid w:val="00552293"/>
    <w:rsid w:val="00554374"/>
    <w:rsid w:val="00554CC1"/>
    <w:rsid w:val="005565C4"/>
    <w:rsid w:val="00561022"/>
    <w:rsid w:val="00561735"/>
    <w:rsid w:val="00562237"/>
    <w:rsid w:val="005625D3"/>
    <w:rsid w:val="00563344"/>
    <w:rsid w:val="005636E1"/>
    <w:rsid w:val="00563BBB"/>
    <w:rsid w:val="00564612"/>
    <w:rsid w:val="00565692"/>
    <w:rsid w:val="00567BC1"/>
    <w:rsid w:val="00571D6A"/>
    <w:rsid w:val="0057201A"/>
    <w:rsid w:val="00572673"/>
    <w:rsid w:val="0057341B"/>
    <w:rsid w:val="0057428C"/>
    <w:rsid w:val="005751EA"/>
    <w:rsid w:val="005751F3"/>
    <w:rsid w:val="005755A9"/>
    <w:rsid w:val="005772EA"/>
    <w:rsid w:val="00582EA3"/>
    <w:rsid w:val="00585F79"/>
    <w:rsid w:val="005872FA"/>
    <w:rsid w:val="00592BFF"/>
    <w:rsid w:val="005931C0"/>
    <w:rsid w:val="00594A4A"/>
    <w:rsid w:val="00597CED"/>
    <w:rsid w:val="005A09F7"/>
    <w:rsid w:val="005A32D9"/>
    <w:rsid w:val="005A35CB"/>
    <w:rsid w:val="005A577D"/>
    <w:rsid w:val="005A6484"/>
    <w:rsid w:val="005A6B53"/>
    <w:rsid w:val="005B0D8B"/>
    <w:rsid w:val="005B1D70"/>
    <w:rsid w:val="005B46CE"/>
    <w:rsid w:val="005B527C"/>
    <w:rsid w:val="005B5C9A"/>
    <w:rsid w:val="005C0039"/>
    <w:rsid w:val="005C22E3"/>
    <w:rsid w:val="005C3C1B"/>
    <w:rsid w:val="005C411F"/>
    <w:rsid w:val="005C4D3C"/>
    <w:rsid w:val="005C5DB6"/>
    <w:rsid w:val="005C6FE3"/>
    <w:rsid w:val="005C7ECF"/>
    <w:rsid w:val="005D0FE8"/>
    <w:rsid w:val="005D3426"/>
    <w:rsid w:val="005D533E"/>
    <w:rsid w:val="005D5C92"/>
    <w:rsid w:val="005D670A"/>
    <w:rsid w:val="005D6A04"/>
    <w:rsid w:val="005E3BD6"/>
    <w:rsid w:val="005E4510"/>
    <w:rsid w:val="005E4B03"/>
    <w:rsid w:val="005F036A"/>
    <w:rsid w:val="005F6537"/>
    <w:rsid w:val="005F6E9B"/>
    <w:rsid w:val="005F71FD"/>
    <w:rsid w:val="005F7555"/>
    <w:rsid w:val="006014A4"/>
    <w:rsid w:val="00603865"/>
    <w:rsid w:val="00603DB7"/>
    <w:rsid w:val="0060533B"/>
    <w:rsid w:val="006056B6"/>
    <w:rsid w:val="00606D8A"/>
    <w:rsid w:val="006102CE"/>
    <w:rsid w:val="0061125D"/>
    <w:rsid w:val="00611433"/>
    <w:rsid w:val="00611C1F"/>
    <w:rsid w:val="00612E7E"/>
    <w:rsid w:val="00613EBD"/>
    <w:rsid w:val="00621054"/>
    <w:rsid w:val="0062148C"/>
    <w:rsid w:val="00624BD9"/>
    <w:rsid w:val="0062664C"/>
    <w:rsid w:val="006278B1"/>
    <w:rsid w:val="00627F0A"/>
    <w:rsid w:val="006316E6"/>
    <w:rsid w:val="006317E8"/>
    <w:rsid w:val="00633946"/>
    <w:rsid w:val="00635A14"/>
    <w:rsid w:val="0063716D"/>
    <w:rsid w:val="006372F6"/>
    <w:rsid w:val="00640D63"/>
    <w:rsid w:val="00642A9C"/>
    <w:rsid w:val="006453E0"/>
    <w:rsid w:val="00646603"/>
    <w:rsid w:val="006475B1"/>
    <w:rsid w:val="006554C1"/>
    <w:rsid w:val="006566D7"/>
    <w:rsid w:val="00661C7A"/>
    <w:rsid w:val="006632A6"/>
    <w:rsid w:val="006645BE"/>
    <w:rsid w:val="00665D59"/>
    <w:rsid w:val="00665F75"/>
    <w:rsid w:val="00670864"/>
    <w:rsid w:val="00672B01"/>
    <w:rsid w:val="0067305C"/>
    <w:rsid w:val="006730C9"/>
    <w:rsid w:val="006749DB"/>
    <w:rsid w:val="006751D3"/>
    <w:rsid w:val="006755AA"/>
    <w:rsid w:val="0067616C"/>
    <w:rsid w:val="00680537"/>
    <w:rsid w:val="00680E59"/>
    <w:rsid w:val="006841AA"/>
    <w:rsid w:val="006844C1"/>
    <w:rsid w:val="006846BB"/>
    <w:rsid w:val="00685247"/>
    <w:rsid w:val="00685B51"/>
    <w:rsid w:val="00686769"/>
    <w:rsid w:val="00687CF4"/>
    <w:rsid w:val="0069068C"/>
    <w:rsid w:val="006929E2"/>
    <w:rsid w:val="006930AF"/>
    <w:rsid w:val="0069417F"/>
    <w:rsid w:val="00695F27"/>
    <w:rsid w:val="00696757"/>
    <w:rsid w:val="006972A0"/>
    <w:rsid w:val="006A27CE"/>
    <w:rsid w:val="006A3C07"/>
    <w:rsid w:val="006A4C04"/>
    <w:rsid w:val="006A52BA"/>
    <w:rsid w:val="006A5897"/>
    <w:rsid w:val="006A71A2"/>
    <w:rsid w:val="006B0BDA"/>
    <w:rsid w:val="006B12A1"/>
    <w:rsid w:val="006B3298"/>
    <w:rsid w:val="006B351F"/>
    <w:rsid w:val="006B4D82"/>
    <w:rsid w:val="006B56FF"/>
    <w:rsid w:val="006B5830"/>
    <w:rsid w:val="006B59E6"/>
    <w:rsid w:val="006B7402"/>
    <w:rsid w:val="006B7D36"/>
    <w:rsid w:val="006C0179"/>
    <w:rsid w:val="006C0913"/>
    <w:rsid w:val="006C4B43"/>
    <w:rsid w:val="006C5A86"/>
    <w:rsid w:val="006C63C5"/>
    <w:rsid w:val="006C6AA5"/>
    <w:rsid w:val="006D2859"/>
    <w:rsid w:val="006D7172"/>
    <w:rsid w:val="006D7B9E"/>
    <w:rsid w:val="006E05D8"/>
    <w:rsid w:val="006E35F0"/>
    <w:rsid w:val="006E37C4"/>
    <w:rsid w:val="006E6E98"/>
    <w:rsid w:val="006F156C"/>
    <w:rsid w:val="006F2317"/>
    <w:rsid w:val="006F37FE"/>
    <w:rsid w:val="006F7110"/>
    <w:rsid w:val="00700109"/>
    <w:rsid w:val="0070012A"/>
    <w:rsid w:val="0070048C"/>
    <w:rsid w:val="0070174B"/>
    <w:rsid w:val="007017C0"/>
    <w:rsid w:val="00704587"/>
    <w:rsid w:val="00706D11"/>
    <w:rsid w:val="00707E54"/>
    <w:rsid w:val="0071059B"/>
    <w:rsid w:val="0071069D"/>
    <w:rsid w:val="00713E88"/>
    <w:rsid w:val="00714661"/>
    <w:rsid w:val="00715D5A"/>
    <w:rsid w:val="007177AD"/>
    <w:rsid w:val="00720973"/>
    <w:rsid w:val="007218F6"/>
    <w:rsid w:val="007240EE"/>
    <w:rsid w:val="00726CA0"/>
    <w:rsid w:val="00727AC0"/>
    <w:rsid w:val="0073223C"/>
    <w:rsid w:val="00733EA3"/>
    <w:rsid w:val="00735F3F"/>
    <w:rsid w:val="00737B5A"/>
    <w:rsid w:val="00737BDB"/>
    <w:rsid w:val="0074028C"/>
    <w:rsid w:val="0074315B"/>
    <w:rsid w:val="00743482"/>
    <w:rsid w:val="007442F4"/>
    <w:rsid w:val="007442F8"/>
    <w:rsid w:val="00744411"/>
    <w:rsid w:val="0074474E"/>
    <w:rsid w:val="00746177"/>
    <w:rsid w:val="007515AE"/>
    <w:rsid w:val="00756A04"/>
    <w:rsid w:val="007608DA"/>
    <w:rsid w:val="00764308"/>
    <w:rsid w:val="007664EE"/>
    <w:rsid w:val="007665DB"/>
    <w:rsid w:val="007723F9"/>
    <w:rsid w:val="0077345A"/>
    <w:rsid w:val="00774D9B"/>
    <w:rsid w:val="00774EE4"/>
    <w:rsid w:val="00777A39"/>
    <w:rsid w:val="00783351"/>
    <w:rsid w:val="00783953"/>
    <w:rsid w:val="00783DD0"/>
    <w:rsid w:val="00786C05"/>
    <w:rsid w:val="00794AA6"/>
    <w:rsid w:val="0079750C"/>
    <w:rsid w:val="007A068B"/>
    <w:rsid w:val="007A09E8"/>
    <w:rsid w:val="007A1BF4"/>
    <w:rsid w:val="007A30BA"/>
    <w:rsid w:val="007A77FF"/>
    <w:rsid w:val="007A7CDC"/>
    <w:rsid w:val="007B01F9"/>
    <w:rsid w:val="007B096F"/>
    <w:rsid w:val="007B2B73"/>
    <w:rsid w:val="007B5DDF"/>
    <w:rsid w:val="007B6CF8"/>
    <w:rsid w:val="007B7522"/>
    <w:rsid w:val="007D0DD1"/>
    <w:rsid w:val="007D1820"/>
    <w:rsid w:val="007D19AA"/>
    <w:rsid w:val="007D3171"/>
    <w:rsid w:val="007E08AF"/>
    <w:rsid w:val="007E09BA"/>
    <w:rsid w:val="007E346A"/>
    <w:rsid w:val="007E3D14"/>
    <w:rsid w:val="007E4C13"/>
    <w:rsid w:val="007F080D"/>
    <w:rsid w:val="007F0B95"/>
    <w:rsid w:val="007F0BB7"/>
    <w:rsid w:val="007F21DA"/>
    <w:rsid w:val="007F2FAE"/>
    <w:rsid w:val="007F4677"/>
    <w:rsid w:val="007F65B6"/>
    <w:rsid w:val="007F7A34"/>
    <w:rsid w:val="007F7F17"/>
    <w:rsid w:val="00801C0C"/>
    <w:rsid w:val="0080310E"/>
    <w:rsid w:val="0080436A"/>
    <w:rsid w:val="00804BC3"/>
    <w:rsid w:val="00804E22"/>
    <w:rsid w:val="0080713A"/>
    <w:rsid w:val="00812A25"/>
    <w:rsid w:val="008145DE"/>
    <w:rsid w:val="008163AB"/>
    <w:rsid w:val="008177E1"/>
    <w:rsid w:val="00817874"/>
    <w:rsid w:val="0082048E"/>
    <w:rsid w:val="00820763"/>
    <w:rsid w:val="0082201B"/>
    <w:rsid w:val="00823B53"/>
    <w:rsid w:val="00823DAE"/>
    <w:rsid w:val="008256BB"/>
    <w:rsid w:val="00831DD9"/>
    <w:rsid w:val="00833FB2"/>
    <w:rsid w:val="0083453A"/>
    <w:rsid w:val="00834C73"/>
    <w:rsid w:val="008372DE"/>
    <w:rsid w:val="008378C3"/>
    <w:rsid w:val="00841907"/>
    <w:rsid w:val="0084453C"/>
    <w:rsid w:val="0084485C"/>
    <w:rsid w:val="0085229B"/>
    <w:rsid w:val="0085364F"/>
    <w:rsid w:val="00853A8B"/>
    <w:rsid w:val="008551C9"/>
    <w:rsid w:val="00855A33"/>
    <w:rsid w:val="008565D5"/>
    <w:rsid w:val="00861811"/>
    <w:rsid w:val="00863820"/>
    <w:rsid w:val="00866CC8"/>
    <w:rsid w:val="00866E9A"/>
    <w:rsid w:val="00866F65"/>
    <w:rsid w:val="00867FA1"/>
    <w:rsid w:val="00870768"/>
    <w:rsid w:val="00871C09"/>
    <w:rsid w:val="0087269C"/>
    <w:rsid w:val="00873100"/>
    <w:rsid w:val="00880479"/>
    <w:rsid w:val="00881D94"/>
    <w:rsid w:val="00882C95"/>
    <w:rsid w:val="0088328C"/>
    <w:rsid w:val="00883D17"/>
    <w:rsid w:val="00884592"/>
    <w:rsid w:val="0088471F"/>
    <w:rsid w:val="00884F30"/>
    <w:rsid w:val="00885D18"/>
    <w:rsid w:val="0088610E"/>
    <w:rsid w:val="00890E19"/>
    <w:rsid w:val="008929CB"/>
    <w:rsid w:val="00893F6F"/>
    <w:rsid w:val="00894396"/>
    <w:rsid w:val="00896EEC"/>
    <w:rsid w:val="008A2EFC"/>
    <w:rsid w:val="008A608F"/>
    <w:rsid w:val="008A621B"/>
    <w:rsid w:val="008B107B"/>
    <w:rsid w:val="008B2335"/>
    <w:rsid w:val="008B3BAD"/>
    <w:rsid w:val="008B4089"/>
    <w:rsid w:val="008C07ED"/>
    <w:rsid w:val="008C1A14"/>
    <w:rsid w:val="008C318E"/>
    <w:rsid w:val="008D0A50"/>
    <w:rsid w:val="008D0E23"/>
    <w:rsid w:val="008D2520"/>
    <w:rsid w:val="008D3168"/>
    <w:rsid w:val="008D7369"/>
    <w:rsid w:val="008D73D8"/>
    <w:rsid w:val="008E16E6"/>
    <w:rsid w:val="008E3448"/>
    <w:rsid w:val="008E38A9"/>
    <w:rsid w:val="008E3AF6"/>
    <w:rsid w:val="008E78A6"/>
    <w:rsid w:val="008E78DF"/>
    <w:rsid w:val="008F03FC"/>
    <w:rsid w:val="008F05B7"/>
    <w:rsid w:val="008F2B8A"/>
    <w:rsid w:val="008F32CB"/>
    <w:rsid w:val="009028D8"/>
    <w:rsid w:val="009048BC"/>
    <w:rsid w:val="00904DD6"/>
    <w:rsid w:val="00906653"/>
    <w:rsid w:val="00907D20"/>
    <w:rsid w:val="009123E7"/>
    <w:rsid w:val="00916210"/>
    <w:rsid w:val="00921A25"/>
    <w:rsid w:val="0092210F"/>
    <w:rsid w:val="0092355B"/>
    <w:rsid w:val="00924252"/>
    <w:rsid w:val="009244E5"/>
    <w:rsid w:val="00930307"/>
    <w:rsid w:val="009316C3"/>
    <w:rsid w:val="00932778"/>
    <w:rsid w:val="00940935"/>
    <w:rsid w:val="00941000"/>
    <w:rsid w:val="009419AE"/>
    <w:rsid w:val="009419D2"/>
    <w:rsid w:val="00943014"/>
    <w:rsid w:val="00943C1D"/>
    <w:rsid w:val="00947577"/>
    <w:rsid w:val="00950FE3"/>
    <w:rsid w:val="0095122C"/>
    <w:rsid w:val="009516C1"/>
    <w:rsid w:val="00951BBC"/>
    <w:rsid w:val="00954CB4"/>
    <w:rsid w:val="00955D81"/>
    <w:rsid w:val="009603B8"/>
    <w:rsid w:val="00961F97"/>
    <w:rsid w:val="009628EC"/>
    <w:rsid w:val="009638EC"/>
    <w:rsid w:val="00966790"/>
    <w:rsid w:val="00967B27"/>
    <w:rsid w:val="0097065B"/>
    <w:rsid w:val="00970722"/>
    <w:rsid w:val="00971732"/>
    <w:rsid w:val="0097243E"/>
    <w:rsid w:val="00972DB0"/>
    <w:rsid w:val="00974F3A"/>
    <w:rsid w:val="009759DA"/>
    <w:rsid w:val="00976E86"/>
    <w:rsid w:val="0099000D"/>
    <w:rsid w:val="00990071"/>
    <w:rsid w:val="00990523"/>
    <w:rsid w:val="00991AC2"/>
    <w:rsid w:val="00993FC7"/>
    <w:rsid w:val="0099445C"/>
    <w:rsid w:val="00994E5B"/>
    <w:rsid w:val="009A1855"/>
    <w:rsid w:val="009A1DD3"/>
    <w:rsid w:val="009A4EC7"/>
    <w:rsid w:val="009A6AF5"/>
    <w:rsid w:val="009A7CF1"/>
    <w:rsid w:val="009B2541"/>
    <w:rsid w:val="009B58B9"/>
    <w:rsid w:val="009B61B7"/>
    <w:rsid w:val="009B64B6"/>
    <w:rsid w:val="009C0809"/>
    <w:rsid w:val="009C18A7"/>
    <w:rsid w:val="009C1BCB"/>
    <w:rsid w:val="009C47C1"/>
    <w:rsid w:val="009C4DCC"/>
    <w:rsid w:val="009C7173"/>
    <w:rsid w:val="009C7964"/>
    <w:rsid w:val="009C7C7A"/>
    <w:rsid w:val="009C7DB9"/>
    <w:rsid w:val="009D1A01"/>
    <w:rsid w:val="009D3906"/>
    <w:rsid w:val="009D5B50"/>
    <w:rsid w:val="009E1110"/>
    <w:rsid w:val="009E13B0"/>
    <w:rsid w:val="009E2A83"/>
    <w:rsid w:val="009E5048"/>
    <w:rsid w:val="009E50EB"/>
    <w:rsid w:val="009F0149"/>
    <w:rsid w:val="009F1843"/>
    <w:rsid w:val="009F4653"/>
    <w:rsid w:val="009F5E7C"/>
    <w:rsid w:val="009F5F82"/>
    <w:rsid w:val="009F70F7"/>
    <w:rsid w:val="009F7321"/>
    <w:rsid w:val="00A02431"/>
    <w:rsid w:val="00A02D14"/>
    <w:rsid w:val="00A02EB6"/>
    <w:rsid w:val="00A04DA8"/>
    <w:rsid w:val="00A050FC"/>
    <w:rsid w:val="00A0797E"/>
    <w:rsid w:val="00A10010"/>
    <w:rsid w:val="00A10633"/>
    <w:rsid w:val="00A12E96"/>
    <w:rsid w:val="00A1698F"/>
    <w:rsid w:val="00A2094E"/>
    <w:rsid w:val="00A213D2"/>
    <w:rsid w:val="00A21B19"/>
    <w:rsid w:val="00A2242B"/>
    <w:rsid w:val="00A24A1E"/>
    <w:rsid w:val="00A25367"/>
    <w:rsid w:val="00A26CCE"/>
    <w:rsid w:val="00A276D9"/>
    <w:rsid w:val="00A31A40"/>
    <w:rsid w:val="00A35EF7"/>
    <w:rsid w:val="00A36589"/>
    <w:rsid w:val="00A36815"/>
    <w:rsid w:val="00A40102"/>
    <w:rsid w:val="00A44803"/>
    <w:rsid w:val="00A46683"/>
    <w:rsid w:val="00A47079"/>
    <w:rsid w:val="00A504C8"/>
    <w:rsid w:val="00A5392F"/>
    <w:rsid w:val="00A57D3D"/>
    <w:rsid w:val="00A61D97"/>
    <w:rsid w:val="00A62FC0"/>
    <w:rsid w:val="00A709C6"/>
    <w:rsid w:val="00A7148F"/>
    <w:rsid w:val="00A745F1"/>
    <w:rsid w:val="00A80C58"/>
    <w:rsid w:val="00A82B74"/>
    <w:rsid w:val="00A82F2F"/>
    <w:rsid w:val="00A8396C"/>
    <w:rsid w:val="00A84812"/>
    <w:rsid w:val="00A84EAD"/>
    <w:rsid w:val="00A8668C"/>
    <w:rsid w:val="00A90EAA"/>
    <w:rsid w:val="00A90F0E"/>
    <w:rsid w:val="00A92569"/>
    <w:rsid w:val="00A931C6"/>
    <w:rsid w:val="00A95DBC"/>
    <w:rsid w:val="00A973C4"/>
    <w:rsid w:val="00AA16AC"/>
    <w:rsid w:val="00AA2766"/>
    <w:rsid w:val="00AA2C77"/>
    <w:rsid w:val="00AA3C8D"/>
    <w:rsid w:val="00AA4732"/>
    <w:rsid w:val="00AA6E5D"/>
    <w:rsid w:val="00AB5ACF"/>
    <w:rsid w:val="00AB682D"/>
    <w:rsid w:val="00AC0BD6"/>
    <w:rsid w:val="00AC1175"/>
    <w:rsid w:val="00AC17D3"/>
    <w:rsid w:val="00AC43F1"/>
    <w:rsid w:val="00AC4743"/>
    <w:rsid w:val="00AC5C1D"/>
    <w:rsid w:val="00AC6365"/>
    <w:rsid w:val="00AD1191"/>
    <w:rsid w:val="00AD1383"/>
    <w:rsid w:val="00AD6811"/>
    <w:rsid w:val="00AE0ECA"/>
    <w:rsid w:val="00AE2DB4"/>
    <w:rsid w:val="00AE2F1B"/>
    <w:rsid w:val="00AE31C8"/>
    <w:rsid w:val="00AE3FB3"/>
    <w:rsid w:val="00AF00D3"/>
    <w:rsid w:val="00AF2244"/>
    <w:rsid w:val="00AF22C1"/>
    <w:rsid w:val="00AF3456"/>
    <w:rsid w:val="00AF6858"/>
    <w:rsid w:val="00AF7182"/>
    <w:rsid w:val="00B003C0"/>
    <w:rsid w:val="00B00F03"/>
    <w:rsid w:val="00B00F77"/>
    <w:rsid w:val="00B04001"/>
    <w:rsid w:val="00B0612B"/>
    <w:rsid w:val="00B100B3"/>
    <w:rsid w:val="00B10966"/>
    <w:rsid w:val="00B11B15"/>
    <w:rsid w:val="00B14D73"/>
    <w:rsid w:val="00B204AC"/>
    <w:rsid w:val="00B21E7E"/>
    <w:rsid w:val="00B23F29"/>
    <w:rsid w:val="00B25EC2"/>
    <w:rsid w:val="00B25EDE"/>
    <w:rsid w:val="00B26639"/>
    <w:rsid w:val="00B2675B"/>
    <w:rsid w:val="00B31519"/>
    <w:rsid w:val="00B34698"/>
    <w:rsid w:val="00B37B50"/>
    <w:rsid w:val="00B40702"/>
    <w:rsid w:val="00B415FC"/>
    <w:rsid w:val="00B42531"/>
    <w:rsid w:val="00B462D2"/>
    <w:rsid w:val="00B467B1"/>
    <w:rsid w:val="00B467FB"/>
    <w:rsid w:val="00B474C7"/>
    <w:rsid w:val="00B5379E"/>
    <w:rsid w:val="00B54330"/>
    <w:rsid w:val="00B55F24"/>
    <w:rsid w:val="00B637BA"/>
    <w:rsid w:val="00B639F8"/>
    <w:rsid w:val="00B63D93"/>
    <w:rsid w:val="00B64677"/>
    <w:rsid w:val="00B64B3B"/>
    <w:rsid w:val="00B65216"/>
    <w:rsid w:val="00B6564A"/>
    <w:rsid w:val="00B66561"/>
    <w:rsid w:val="00B6730F"/>
    <w:rsid w:val="00B72980"/>
    <w:rsid w:val="00B7349B"/>
    <w:rsid w:val="00B75EA7"/>
    <w:rsid w:val="00B80839"/>
    <w:rsid w:val="00B80D9C"/>
    <w:rsid w:val="00B834B4"/>
    <w:rsid w:val="00B854FB"/>
    <w:rsid w:val="00B86DEB"/>
    <w:rsid w:val="00B87C8B"/>
    <w:rsid w:val="00B91B92"/>
    <w:rsid w:val="00B93904"/>
    <w:rsid w:val="00B94F88"/>
    <w:rsid w:val="00B9635E"/>
    <w:rsid w:val="00BA5DC0"/>
    <w:rsid w:val="00BA6F26"/>
    <w:rsid w:val="00BB3024"/>
    <w:rsid w:val="00BB3C44"/>
    <w:rsid w:val="00BB4CD4"/>
    <w:rsid w:val="00BB5488"/>
    <w:rsid w:val="00BB5734"/>
    <w:rsid w:val="00BB59D7"/>
    <w:rsid w:val="00BB6D14"/>
    <w:rsid w:val="00BC0296"/>
    <w:rsid w:val="00BC049E"/>
    <w:rsid w:val="00BC17D9"/>
    <w:rsid w:val="00BC1E95"/>
    <w:rsid w:val="00BC250B"/>
    <w:rsid w:val="00BC3D6A"/>
    <w:rsid w:val="00BC69D5"/>
    <w:rsid w:val="00BD1855"/>
    <w:rsid w:val="00BD2812"/>
    <w:rsid w:val="00BD3F4E"/>
    <w:rsid w:val="00BD61E5"/>
    <w:rsid w:val="00BE38C0"/>
    <w:rsid w:val="00BE4557"/>
    <w:rsid w:val="00BE4824"/>
    <w:rsid w:val="00BE561E"/>
    <w:rsid w:val="00BF2329"/>
    <w:rsid w:val="00BF25F1"/>
    <w:rsid w:val="00BF29FE"/>
    <w:rsid w:val="00BF2C01"/>
    <w:rsid w:val="00BF4216"/>
    <w:rsid w:val="00BF5428"/>
    <w:rsid w:val="00C027B3"/>
    <w:rsid w:val="00C0552B"/>
    <w:rsid w:val="00C076F9"/>
    <w:rsid w:val="00C20B0E"/>
    <w:rsid w:val="00C2278C"/>
    <w:rsid w:val="00C23B2D"/>
    <w:rsid w:val="00C246E7"/>
    <w:rsid w:val="00C26DB7"/>
    <w:rsid w:val="00C27459"/>
    <w:rsid w:val="00C2791A"/>
    <w:rsid w:val="00C27F06"/>
    <w:rsid w:val="00C326E5"/>
    <w:rsid w:val="00C32DF7"/>
    <w:rsid w:val="00C345C9"/>
    <w:rsid w:val="00C36345"/>
    <w:rsid w:val="00C411F8"/>
    <w:rsid w:val="00C44CDB"/>
    <w:rsid w:val="00C504BD"/>
    <w:rsid w:val="00C509C1"/>
    <w:rsid w:val="00C61921"/>
    <w:rsid w:val="00C6267A"/>
    <w:rsid w:val="00C626A4"/>
    <w:rsid w:val="00C6431D"/>
    <w:rsid w:val="00C64B2B"/>
    <w:rsid w:val="00C65701"/>
    <w:rsid w:val="00C65A74"/>
    <w:rsid w:val="00C673CB"/>
    <w:rsid w:val="00C72960"/>
    <w:rsid w:val="00C733B0"/>
    <w:rsid w:val="00C73C8A"/>
    <w:rsid w:val="00C74BE1"/>
    <w:rsid w:val="00C74C2E"/>
    <w:rsid w:val="00C75447"/>
    <w:rsid w:val="00C801CD"/>
    <w:rsid w:val="00C817A6"/>
    <w:rsid w:val="00C82F21"/>
    <w:rsid w:val="00C85268"/>
    <w:rsid w:val="00C86095"/>
    <w:rsid w:val="00C8676F"/>
    <w:rsid w:val="00C86892"/>
    <w:rsid w:val="00C87E57"/>
    <w:rsid w:val="00C918A7"/>
    <w:rsid w:val="00C91C51"/>
    <w:rsid w:val="00C91E6B"/>
    <w:rsid w:val="00C928DE"/>
    <w:rsid w:val="00C93CAD"/>
    <w:rsid w:val="00C95BA9"/>
    <w:rsid w:val="00CA0BA4"/>
    <w:rsid w:val="00CA1C4D"/>
    <w:rsid w:val="00CA24D9"/>
    <w:rsid w:val="00CA5232"/>
    <w:rsid w:val="00CA58FD"/>
    <w:rsid w:val="00CA6882"/>
    <w:rsid w:val="00CB258D"/>
    <w:rsid w:val="00CB6420"/>
    <w:rsid w:val="00CC0824"/>
    <w:rsid w:val="00CC1679"/>
    <w:rsid w:val="00CC1D2E"/>
    <w:rsid w:val="00CC2C12"/>
    <w:rsid w:val="00CC2F78"/>
    <w:rsid w:val="00CD2A45"/>
    <w:rsid w:val="00CD36C2"/>
    <w:rsid w:val="00CD5177"/>
    <w:rsid w:val="00CE2A21"/>
    <w:rsid w:val="00CE356A"/>
    <w:rsid w:val="00CE3731"/>
    <w:rsid w:val="00CE4A97"/>
    <w:rsid w:val="00CE56F1"/>
    <w:rsid w:val="00CE6508"/>
    <w:rsid w:val="00CF0850"/>
    <w:rsid w:val="00CF19C4"/>
    <w:rsid w:val="00CF2032"/>
    <w:rsid w:val="00CF290E"/>
    <w:rsid w:val="00CF2ABE"/>
    <w:rsid w:val="00CF65C3"/>
    <w:rsid w:val="00D005D5"/>
    <w:rsid w:val="00D052DC"/>
    <w:rsid w:val="00D074B4"/>
    <w:rsid w:val="00D142A9"/>
    <w:rsid w:val="00D159F6"/>
    <w:rsid w:val="00D15A3F"/>
    <w:rsid w:val="00D26018"/>
    <w:rsid w:val="00D30F24"/>
    <w:rsid w:val="00D313DA"/>
    <w:rsid w:val="00D321D2"/>
    <w:rsid w:val="00D33AFA"/>
    <w:rsid w:val="00D34705"/>
    <w:rsid w:val="00D35CB3"/>
    <w:rsid w:val="00D36303"/>
    <w:rsid w:val="00D36DA4"/>
    <w:rsid w:val="00D41742"/>
    <w:rsid w:val="00D42AC9"/>
    <w:rsid w:val="00D44E28"/>
    <w:rsid w:val="00D44F5E"/>
    <w:rsid w:val="00D4561F"/>
    <w:rsid w:val="00D457CF"/>
    <w:rsid w:val="00D50277"/>
    <w:rsid w:val="00D510E5"/>
    <w:rsid w:val="00D516C6"/>
    <w:rsid w:val="00D52C70"/>
    <w:rsid w:val="00D5407E"/>
    <w:rsid w:val="00D57076"/>
    <w:rsid w:val="00D60726"/>
    <w:rsid w:val="00D62128"/>
    <w:rsid w:val="00D63BB2"/>
    <w:rsid w:val="00D64BA1"/>
    <w:rsid w:val="00D65B74"/>
    <w:rsid w:val="00D70EFA"/>
    <w:rsid w:val="00D72E36"/>
    <w:rsid w:val="00D7519B"/>
    <w:rsid w:val="00D75536"/>
    <w:rsid w:val="00D75996"/>
    <w:rsid w:val="00D76163"/>
    <w:rsid w:val="00D8324F"/>
    <w:rsid w:val="00D84798"/>
    <w:rsid w:val="00D87E7B"/>
    <w:rsid w:val="00D92770"/>
    <w:rsid w:val="00D94226"/>
    <w:rsid w:val="00D942C0"/>
    <w:rsid w:val="00D946F5"/>
    <w:rsid w:val="00D95939"/>
    <w:rsid w:val="00DA100D"/>
    <w:rsid w:val="00DA20A4"/>
    <w:rsid w:val="00DA3F5A"/>
    <w:rsid w:val="00DA4532"/>
    <w:rsid w:val="00DA569F"/>
    <w:rsid w:val="00DA7EAE"/>
    <w:rsid w:val="00DA7ECA"/>
    <w:rsid w:val="00DB0DB0"/>
    <w:rsid w:val="00DB2DBD"/>
    <w:rsid w:val="00DB368F"/>
    <w:rsid w:val="00DB5E71"/>
    <w:rsid w:val="00DB66E2"/>
    <w:rsid w:val="00DB6762"/>
    <w:rsid w:val="00DB7073"/>
    <w:rsid w:val="00DC22EC"/>
    <w:rsid w:val="00DC2F3C"/>
    <w:rsid w:val="00DC4A0F"/>
    <w:rsid w:val="00DC4D55"/>
    <w:rsid w:val="00DD29B8"/>
    <w:rsid w:val="00DD3AD3"/>
    <w:rsid w:val="00DD4814"/>
    <w:rsid w:val="00DD53E3"/>
    <w:rsid w:val="00DD76F9"/>
    <w:rsid w:val="00DE0394"/>
    <w:rsid w:val="00DE25A5"/>
    <w:rsid w:val="00DE5AF5"/>
    <w:rsid w:val="00DE747F"/>
    <w:rsid w:val="00DE79B6"/>
    <w:rsid w:val="00DF0006"/>
    <w:rsid w:val="00DF0830"/>
    <w:rsid w:val="00DF1525"/>
    <w:rsid w:val="00DF4008"/>
    <w:rsid w:val="00DF5187"/>
    <w:rsid w:val="00E00707"/>
    <w:rsid w:val="00E01BA4"/>
    <w:rsid w:val="00E11919"/>
    <w:rsid w:val="00E12681"/>
    <w:rsid w:val="00E13EF9"/>
    <w:rsid w:val="00E2010C"/>
    <w:rsid w:val="00E2296F"/>
    <w:rsid w:val="00E22E2A"/>
    <w:rsid w:val="00E23533"/>
    <w:rsid w:val="00E23E74"/>
    <w:rsid w:val="00E26B70"/>
    <w:rsid w:val="00E27EF0"/>
    <w:rsid w:val="00E32194"/>
    <w:rsid w:val="00E33AB6"/>
    <w:rsid w:val="00E35CF4"/>
    <w:rsid w:val="00E36B70"/>
    <w:rsid w:val="00E37B2F"/>
    <w:rsid w:val="00E40C7A"/>
    <w:rsid w:val="00E41DA2"/>
    <w:rsid w:val="00E42BD8"/>
    <w:rsid w:val="00E44394"/>
    <w:rsid w:val="00E443E3"/>
    <w:rsid w:val="00E44455"/>
    <w:rsid w:val="00E444BC"/>
    <w:rsid w:val="00E467F1"/>
    <w:rsid w:val="00E503D9"/>
    <w:rsid w:val="00E51162"/>
    <w:rsid w:val="00E51362"/>
    <w:rsid w:val="00E51D3D"/>
    <w:rsid w:val="00E53515"/>
    <w:rsid w:val="00E543AB"/>
    <w:rsid w:val="00E55F82"/>
    <w:rsid w:val="00E56C53"/>
    <w:rsid w:val="00E56F5F"/>
    <w:rsid w:val="00E602C5"/>
    <w:rsid w:val="00E60A1F"/>
    <w:rsid w:val="00E65E43"/>
    <w:rsid w:val="00E71691"/>
    <w:rsid w:val="00E721A8"/>
    <w:rsid w:val="00E730EF"/>
    <w:rsid w:val="00E77BE3"/>
    <w:rsid w:val="00E801B6"/>
    <w:rsid w:val="00E819A7"/>
    <w:rsid w:val="00E85E51"/>
    <w:rsid w:val="00E86115"/>
    <w:rsid w:val="00E870A3"/>
    <w:rsid w:val="00E87113"/>
    <w:rsid w:val="00E87659"/>
    <w:rsid w:val="00E916E6"/>
    <w:rsid w:val="00E942EF"/>
    <w:rsid w:val="00E94850"/>
    <w:rsid w:val="00E95EEF"/>
    <w:rsid w:val="00EA2886"/>
    <w:rsid w:val="00EB1050"/>
    <w:rsid w:val="00EB2464"/>
    <w:rsid w:val="00EB4BC3"/>
    <w:rsid w:val="00EB4D71"/>
    <w:rsid w:val="00EB72D1"/>
    <w:rsid w:val="00EB7877"/>
    <w:rsid w:val="00EC06A1"/>
    <w:rsid w:val="00EC1314"/>
    <w:rsid w:val="00EC5C2A"/>
    <w:rsid w:val="00ED07AD"/>
    <w:rsid w:val="00ED0860"/>
    <w:rsid w:val="00ED12F8"/>
    <w:rsid w:val="00ED277C"/>
    <w:rsid w:val="00ED357D"/>
    <w:rsid w:val="00ED7231"/>
    <w:rsid w:val="00ED75BB"/>
    <w:rsid w:val="00EE3EA7"/>
    <w:rsid w:val="00EE6114"/>
    <w:rsid w:val="00EE6260"/>
    <w:rsid w:val="00EE74C1"/>
    <w:rsid w:val="00EF4367"/>
    <w:rsid w:val="00EF48F2"/>
    <w:rsid w:val="00EF5916"/>
    <w:rsid w:val="00EF7AB7"/>
    <w:rsid w:val="00F00B19"/>
    <w:rsid w:val="00F0372E"/>
    <w:rsid w:val="00F037FE"/>
    <w:rsid w:val="00F03910"/>
    <w:rsid w:val="00F07DFC"/>
    <w:rsid w:val="00F10DD8"/>
    <w:rsid w:val="00F13016"/>
    <w:rsid w:val="00F17FA7"/>
    <w:rsid w:val="00F216E2"/>
    <w:rsid w:val="00F224D0"/>
    <w:rsid w:val="00F22B88"/>
    <w:rsid w:val="00F23437"/>
    <w:rsid w:val="00F23903"/>
    <w:rsid w:val="00F24C30"/>
    <w:rsid w:val="00F24CBE"/>
    <w:rsid w:val="00F320CD"/>
    <w:rsid w:val="00F32DF9"/>
    <w:rsid w:val="00F36B15"/>
    <w:rsid w:val="00F37019"/>
    <w:rsid w:val="00F42134"/>
    <w:rsid w:val="00F43A6F"/>
    <w:rsid w:val="00F43F25"/>
    <w:rsid w:val="00F45D6B"/>
    <w:rsid w:val="00F47C7F"/>
    <w:rsid w:val="00F502B2"/>
    <w:rsid w:val="00F513FC"/>
    <w:rsid w:val="00F514DE"/>
    <w:rsid w:val="00F53AED"/>
    <w:rsid w:val="00F5417C"/>
    <w:rsid w:val="00F549DD"/>
    <w:rsid w:val="00F569FB"/>
    <w:rsid w:val="00F61A08"/>
    <w:rsid w:val="00F62141"/>
    <w:rsid w:val="00F64807"/>
    <w:rsid w:val="00F657CB"/>
    <w:rsid w:val="00F66082"/>
    <w:rsid w:val="00F70E78"/>
    <w:rsid w:val="00F72261"/>
    <w:rsid w:val="00F7266E"/>
    <w:rsid w:val="00F7361A"/>
    <w:rsid w:val="00F737DC"/>
    <w:rsid w:val="00F756B0"/>
    <w:rsid w:val="00F75E3A"/>
    <w:rsid w:val="00F776FA"/>
    <w:rsid w:val="00F77850"/>
    <w:rsid w:val="00F8198D"/>
    <w:rsid w:val="00F84539"/>
    <w:rsid w:val="00F9305C"/>
    <w:rsid w:val="00F94974"/>
    <w:rsid w:val="00F970EA"/>
    <w:rsid w:val="00F97732"/>
    <w:rsid w:val="00FA033E"/>
    <w:rsid w:val="00FA2613"/>
    <w:rsid w:val="00FA349E"/>
    <w:rsid w:val="00FA3F39"/>
    <w:rsid w:val="00FA5C8A"/>
    <w:rsid w:val="00FA6817"/>
    <w:rsid w:val="00FA7616"/>
    <w:rsid w:val="00FA77BC"/>
    <w:rsid w:val="00FB44E6"/>
    <w:rsid w:val="00FB67F1"/>
    <w:rsid w:val="00FC10B0"/>
    <w:rsid w:val="00FC2C67"/>
    <w:rsid w:val="00FC6462"/>
    <w:rsid w:val="00FD05BD"/>
    <w:rsid w:val="00FD0CBE"/>
    <w:rsid w:val="00FD15A4"/>
    <w:rsid w:val="00FD28BA"/>
    <w:rsid w:val="00FD47B4"/>
    <w:rsid w:val="00FD4FB8"/>
    <w:rsid w:val="00FD5C43"/>
    <w:rsid w:val="00FD6AEE"/>
    <w:rsid w:val="00FE01A8"/>
    <w:rsid w:val="00FE05DD"/>
    <w:rsid w:val="00FE100A"/>
    <w:rsid w:val="00FE1113"/>
    <w:rsid w:val="00FE1A47"/>
    <w:rsid w:val="00FE6EB9"/>
    <w:rsid w:val="00FF13B3"/>
    <w:rsid w:val="00FF36AB"/>
    <w:rsid w:val="00FF46AB"/>
    <w:rsid w:val="00FF50A1"/>
    <w:rsid w:val="00FF6BCD"/>
    <w:rsid w:val="0A2A55B6"/>
    <w:rsid w:val="0B1949E0"/>
    <w:rsid w:val="0B7C0033"/>
    <w:rsid w:val="1197736A"/>
    <w:rsid w:val="241F37F9"/>
    <w:rsid w:val="343E1A7A"/>
    <w:rsid w:val="34586FDF"/>
    <w:rsid w:val="43747266"/>
    <w:rsid w:val="58582A0B"/>
    <w:rsid w:val="64014A1D"/>
    <w:rsid w:val="673A337E"/>
    <w:rsid w:val="6C370FE5"/>
    <w:rsid w:val="741F226D"/>
    <w:rsid w:val="78532E86"/>
    <w:rsid w:val="7CEA7FF6"/>
    <w:rsid w:val="7D3B1666"/>
    <w:rsid w:val="7F7BBF1E"/>
    <w:rsid w:val="F7FF04DF"/>
    <w:rsid w:val="FB9FFA8B"/>
    <w:rsid w:val="FFE965DB"/>
    <w:rsid w:val="FFFE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50" w:beforeLines="50" w:line="360" w:lineRule="auto"/>
      <w:outlineLvl w:val="2"/>
    </w:pPr>
    <w:rPr>
      <w:rFonts w:ascii="Times New Roman" w:hAnsi="Times New Roman" w:eastAsia="黑体"/>
      <w:bCs/>
      <w:sz w:val="30"/>
      <w:szCs w:val="32"/>
    </w:rPr>
  </w:style>
  <w:style w:type="paragraph" w:styleId="5">
    <w:name w:val="heading 4"/>
    <w:basedOn w:val="1"/>
    <w:next w:val="1"/>
    <w:link w:val="41"/>
    <w:unhideWhenUsed/>
    <w:qFormat/>
    <w:uiPriority w:val="9"/>
    <w:pPr>
      <w:keepNext/>
      <w:keepLines/>
      <w:spacing w:after="50" w:afterLines="50" w:line="360" w:lineRule="auto"/>
      <w:outlineLvl w:val="3"/>
    </w:pPr>
    <w:rPr>
      <w:rFonts w:ascii="Times New Roman" w:hAnsi="Times New Roman" w:eastAsia="黑体" w:cstheme="majorBidi"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7">
    <w:name w:val="Normal Indent"/>
    <w:basedOn w:val="1"/>
    <w:link w:val="52"/>
    <w:qFormat/>
    <w:uiPriority w:val="0"/>
    <w:pPr>
      <w:widowControl/>
      <w:spacing w:line="360" w:lineRule="auto"/>
      <w:ind w:firstLine="420"/>
    </w:pPr>
    <w:rPr>
      <w:rFonts w:ascii="Times New Roman" w:hAnsi="Times New Roman" w:eastAsia="仿宋"/>
      <w:kern w:val="0"/>
      <w:sz w:val="24"/>
      <w:szCs w:val="20"/>
    </w:rPr>
  </w:style>
  <w:style w:type="paragraph" w:styleId="8">
    <w:name w:val="caption"/>
    <w:basedOn w:val="1"/>
    <w:next w:val="1"/>
    <w:link w:val="158"/>
    <w:qFormat/>
    <w:uiPriority w:val="0"/>
    <w:pPr>
      <w:keepNext/>
      <w:jc w:val="center"/>
    </w:pPr>
    <w:rPr>
      <w:rFonts w:ascii="Calibri" w:hAnsi="Calibri" w:eastAsia="宋体" w:cs="Arial"/>
      <w:szCs w:val="20"/>
    </w:rPr>
  </w:style>
  <w:style w:type="paragraph" w:styleId="9">
    <w:name w:val="Document Map"/>
    <w:basedOn w:val="1"/>
    <w:link w:val="83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125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11">
    <w:name w:val="Body Text Indent"/>
    <w:basedOn w:val="1"/>
    <w:link w:val="120"/>
    <w:semiHidden/>
    <w:unhideWhenUsed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5">
    <w:name w:val="Date"/>
    <w:basedOn w:val="1"/>
    <w:next w:val="1"/>
    <w:link w:val="42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21">
    <w:name w:val="Subtitle"/>
    <w:basedOn w:val="1"/>
    <w:next w:val="1"/>
    <w:link w:val="8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24"/>
      <w:szCs w:val="32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25">
    <w:name w:val="HTML Preformatted"/>
    <w:basedOn w:val="1"/>
    <w:link w:val="74"/>
    <w:semiHidden/>
    <w:unhideWhenUsed/>
    <w:qFormat/>
    <w:uiPriority w:val="99"/>
    <w:rPr>
      <w:rFonts w:ascii="宋体" w:hAnsi="宋体" w:cs="宋体"/>
      <w:sz w:val="24"/>
      <w:szCs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27">
    <w:name w:val="annotation subject"/>
    <w:basedOn w:val="10"/>
    <w:next w:val="10"/>
    <w:link w:val="121"/>
    <w:semiHidden/>
    <w:unhideWhenUsed/>
    <w:qFormat/>
    <w:uiPriority w:val="99"/>
    <w:rPr>
      <w:rFonts w:ascii="Times New Roman" w:hAnsi="Times New Roman" w:eastAsiaTheme="minorEastAsia" w:cstheme="minorBidi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Hyperlink"/>
    <w:basedOn w:val="30"/>
    <w:unhideWhenUsed/>
    <w:qFormat/>
    <w:uiPriority w:val="99"/>
    <w:rPr>
      <w:color w:val="0000CC"/>
      <w:u w:val="single"/>
    </w:rPr>
  </w:style>
  <w:style w:type="character" w:styleId="33">
    <w:name w:val="annotation reference"/>
    <w:unhideWhenUsed/>
    <w:qFormat/>
    <w:uiPriority w:val="0"/>
    <w:rPr>
      <w:sz w:val="21"/>
      <w:szCs w:val="21"/>
    </w:rPr>
  </w:style>
  <w:style w:type="paragraph" w:customStyle="1" w:styleId="34">
    <w:name w:val="正文new"/>
    <w:basedOn w:val="1"/>
    <w:link w:val="35"/>
    <w:qFormat/>
    <w:uiPriority w:val="0"/>
    <w:pPr>
      <w:ind w:firstLine="200" w:firstLineChars="200"/>
    </w:pPr>
    <w:rPr>
      <w:rFonts w:ascii="仿宋" w:hAnsi="仿宋" w:eastAsia="仿宋_GB2312" w:cs="Times New Roman"/>
      <w:sz w:val="32"/>
      <w:szCs w:val="28"/>
    </w:rPr>
  </w:style>
  <w:style w:type="character" w:customStyle="1" w:styleId="35">
    <w:name w:val="正文new Char"/>
    <w:basedOn w:val="30"/>
    <w:link w:val="34"/>
    <w:qFormat/>
    <w:uiPriority w:val="0"/>
    <w:rPr>
      <w:rFonts w:ascii="仿宋" w:hAnsi="仿宋" w:eastAsia="仿宋_GB2312" w:cs="Times New Roman"/>
      <w:sz w:val="32"/>
      <w:szCs w:val="28"/>
    </w:rPr>
  </w:style>
  <w:style w:type="character" w:customStyle="1" w:styleId="36">
    <w:name w:val="标题 1 字符"/>
    <w:basedOn w:val="3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7">
    <w:name w:val="标题 2 字符"/>
    <w:basedOn w:val="30"/>
    <w:link w:val="3"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38">
    <w:name w:val="标题 3 字符"/>
    <w:basedOn w:val="30"/>
    <w:link w:val="4"/>
    <w:qFormat/>
    <w:uiPriority w:val="9"/>
    <w:rPr>
      <w:rFonts w:ascii="Times New Roman" w:hAnsi="Times New Roman" w:eastAsia="黑体"/>
      <w:bCs/>
      <w:sz w:val="30"/>
      <w:szCs w:val="32"/>
    </w:rPr>
  </w:style>
  <w:style w:type="character" w:customStyle="1" w:styleId="39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40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1">
    <w:name w:val="标题 4 字符"/>
    <w:basedOn w:val="30"/>
    <w:link w:val="5"/>
    <w:qFormat/>
    <w:uiPriority w:val="9"/>
    <w:rPr>
      <w:rFonts w:ascii="Times New Roman" w:hAnsi="Times New Roman" w:eastAsia="黑体" w:cstheme="majorBidi"/>
      <w:bCs/>
      <w:sz w:val="28"/>
      <w:szCs w:val="28"/>
    </w:rPr>
  </w:style>
  <w:style w:type="character" w:customStyle="1" w:styleId="42">
    <w:name w:val="日期 字符"/>
    <w:basedOn w:val="30"/>
    <w:link w:val="15"/>
    <w:qFormat/>
    <w:uiPriority w:val="99"/>
  </w:style>
  <w:style w:type="paragraph" w:styleId="43">
    <w:name w:val="No Spacing"/>
    <w:link w:val="44"/>
    <w:qFormat/>
    <w:uiPriority w:val="1"/>
    <w:pPr>
      <w:spacing w:before="50" w:beforeLines="50" w:after="50" w:afterLines="50" w:line="288" w:lineRule="auto"/>
      <w:jc w:val="center"/>
    </w:pPr>
    <w:rPr>
      <w:rFonts w:ascii="Times New Roman" w:hAnsi="Times New Roman" w:eastAsia="宋体" w:cstheme="minorBidi"/>
      <w:b/>
      <w:kern w:val="0"/>
      <w:sz w:val="24"/>
      <w:szCs w:val="22"/>
      <w:lang w:val="en-US" w:eastAsia="zh-CN" w:bidi="ar-SA"/>
    </w:rPr>
  </w:style>
  <w:style w:type="character" w:customStyle="1" w:styleId="44">
    <w:name w:val="无间隔 字符"/>
    <w:link w:val="43"/>
    <w:qFormat/>
    <w:uiPriority w:val="1"/>
    <w:rPr>
      <w:rFonts w:ascii="Times New Roman" w:hAnsi="Times New Roman" w:eastAsia="宋体"/>
      <w:b/>
      <w:kern w:val="0"/>
      <w:sz w:val="24"/>
    </w:rPr>
  </w:style>
  <w:style w:type="paragraph" w:customStyle="1" w:styleId="45">
    <w:name w:val="标题3"/>
    <w:basedOn w:val="1"/>
    <w:link w:val="46"/>
    <w:qFormat/>
    <w:uiPriority w:val="0"/>
    <w:pPr>
      <w:spacing w:before="50" w:beforeLines="50" w:after="50" w:afterLines="50" w:line="360" w:lineRule="auto"/>
      <w:outlineLvl w:val="2"/>
    </w:pPr>
    <w:rPr>
      <w:rFonts w:ascii="Times New Roman" w:hAnsi="Times New Roman" w:eastAsiaTheme="majorEastAsia"/>
      <w:b/>
      <w:sz w:val="28"/>
    </w:rPr>
  </w:style>
  <w:style w:type="character" w:customStyle="1" w:styleId="46">
    <w:name w:val="标题3 Char Char"/>
    <w:link w:val="45"/>
    <w:qFormat/>
    <w:uiPriority w:val="0"/>
    <w:rPr>
      <w:rFonts w:ascii="Times New Roman" w:hAnsi="Times New Roman" w:eastAsiaTheme="majorEastAsia"/>
      <w:b/>
      <w:sz w:val="28"/>
    </w:rPr>
  </w:style>
  <w:style w:type="paragraph" w:customStyle="1" w:styleId="47">
    <w:name w:val="标题2"/>
    <w:basedOn w:val="1"/>
    <w:qFormat/>
    <w:uiPriority w:val="0"/>
    <w:pPr>
      <w:spacing w:before="50" w:beforeLines="50" w:after="50" w:afterLines="50" w:line="360" w:lineRule="auto"/>
      <w:outlineLvl w:val="1"/>
    </w:pPr>
    <w:rPr>
      <w:rFonts w:ascii="Times New Roman" w:hAnsi="Times New Roman" w:eastAsiaTheme="majorEastAsia"/>
      <w:b/>
      <w:sz w:val="30"/>
    </w:rPr>
  </w:style>
  <w:style w:type="paragraph" w:styleId="48">
    <w:name w:val="List Paragraph"/>
    <w:basedOn w:val="1"/>
    <w:link w:val="161"/>
    <w:qFormat/>
    <w:uiPriority w:val="34"/>
    <w:pPr>
      <w:widowControl/>
      <w:spacing w:line="360" w:lineRule="auto"/>
      <w:ind w:left="720"/>
      <w:contextualSpacing/>
    </w:pPr>
    <w:rPr>
      <w:rFonts w:ascii="Times New Roman" w:hAnsi="Times New Roman" w:eastAsia="仿宋"/>
      <w:kern w:val="0"/>
      <w:sz w:val="28"/>
    </w:rPr>
  </w:style>
  <w:style w:type="character" w:customStyle="1" w:styleId="49">
    <w:name w:val="Subtle Emphasis"/>
    <w:basedOn w:val="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0">
    <w:name w:val="标题1"/>
    <w:basedOn w:val="1"/>
    <w:qFormat/>
    <w:uiPriority w:val="10"/>
    <w:pPr>
      <w:spacing w:before="50" w:beforeLines="50" w:after="50" w:afterLines="50" w:line="360" w:lineRule="auto"/>
      <w:outlineLvl w:val="0"/>
    </w:pPr>
    <w:rPr>
      <w:rFonts w:ascii="Times New Roman" w:hAnsi="Times New Roman" w:eastAsiaTheme="majorEastAsia"/>
      <w:b/>
      <w:sz w:val="32"/>
    </w:rPr>
  </w:style>
  <w:style w:type="paragraph" w:customStyle="1" w:styleId="51">
    <w:name w:val="标题4"/>
    <w:basedOn w:val="45"/>
    <w:qFormat/>
    <w:uiPriority w:val="0"/>
    <w:pPr>
      <w:outlineLvl w:val="3"/>
    </w:pPr>
  </w:style>
  <w:style w:type="character" w:customStyle="1" w:styleId="52">
    <w:name w:val="正文缩进 字符"/>
    <w:link w:val="7"/>
    <w:qFormat/>
    <w:uiPriority w:val="0"/>
    <w:rPr>
      <w:rFonts w:ascii="Times New Roman" w:hAnsi="Times New Roman" w:eastAsia="仿宋"/>
      <w:kern w:val="0"/>
      <w:sz w:val="24"/>
      <w:szCs w:val="20"/>
    </w:rPr>
  </w:style>
  <w:style w:type="paragraph" w:customStyle="1" w:styleId="53">
    <w:name w:val="表格文字"/>
    <w:basedOn w:val="1"/>
    <w:qFormat/>
    <w:uiPriority w:val="0"/>
    <w:pPr>
      <w:spacing w:line="320" w:lineRule="exact"/>
      <w:ind w:left="-57" w:right="-57"/>
      <w:jc w:val="center"/>
    </w:pPr>
    <w:rPr>
      <w:rFonts w:ascii="Arial" w:hAnsi="Arial" w:eastAsia="宋体" w:cs="Times New Roman"/>
      <w:szCs w:val="24"/>
    </w:rPr>
  </w:style>
  <w:style w:type="table" w:customStyle="1" w:styleId="54">
    <w:name w:val="Plain Table 2"/>
    <w:basedOn w:val="2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5">
    <w:name w:val="三线表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customStyle="1" w:styleId="56">
    <w:name w:val="3级new"/>
    <w:link w:val="57"/>
    <w:qFormat/>
    <w:uiPriority w:val="0"/>
    <w:pPr>
      <w:spacing w:before="50" w:beforeLines="50" w:after="50" w:afterLines="50" w:line="360" w:lineRule="auto"/>
      <w:outlineLvl w:val="2"/>
    </w:pPr>
    <w:rPr>
      <w:rFonts w:ascii="Times New Roman" w:hAnsi="Times New Roman" w:eastAsia="黑体" w:cs="Times New Roman"/>
      <w:color w:val="000000" w:themeColor="text1"/>
      <w:kern w:val="2"/>
      <w:sz w:val="30"/>
      <w:szCs w:val="30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7">
    <w:name w:val="3级new Char"/>
    <w:basedOn w:val="35"/>
    <w:link w:val="56"/>
    <w:qFormat/>
    <w:uiPriority w:val="0"/>
    <w:rPr>
      <w:rFonts w:ascii="Times New Roman" w:hAnsi="Times New Roman" w:eastAsia="黑体" w:cs="Times New Roman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paragraph" w:customStyle="1" w:styleId="58">
    <w:name w:val="2级new"/>
    <w:next w:val="1"/>
    <w:link w:val="59"/>
    <w:qFormat/>
    <w:uiPriority w:val="0"/>
    <w:pPr>
      <w:spacing w:before="50" w:beforeLines="50" w:after="50" w:afterLines="50" w:line="360" w:lineRule="auto"/>
      <w:outlineLvl w:val="1"/>
    </w:pPr>
    <w:rPr>
      <w:rFonts w:ascii="Times New Roman" w:hAnsi="Times New Roman" w:eastAsia="黑体" w:cs="Times New Roman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9">
    <w:name w:val="2级new Char"/>
    <w:basedOn w:val="35"/>
    <w:link w:val="58"/>
    <w:qFormat/>
    <w:uiPriority w:val="0"/>
    <w:rPr>
      <w:rFonts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60">
    <w:name w:val="图名new"/>
    <w:basedOn w:val="1"/>
    <w:link w:val="61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szCs w:val="24"/>
      <w:lang w:val="zh-CN" w:eastAsia="zh-CN"/>
    </w:rPr>
  </w:style>
  <w:style w:type="character" w:customStyle="1" w:styleId="61">
    <w:name w:val="图名new 字符"/>
    <w:link w:val="60"/>
    <w:qFormat/>
    <w:uiPriority w:val="0"/>
    <w:rPr>
      <w:rFonts w:ascii="Times New Roman" w:hAnsi="Times New Roman" w:eastAsia="黑体" w:cs="Times New Roman"/>
      <w:szCs w:val="24"/>
      <w:lang w:val="zh-CN" w:eastAsia="zh-CN"/>
    </w:rPr>
  </w:style>
  <w:style w:type="table" w:customStyle="1" w:styleId="62">
    <w:name w:val="三线表1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3">
    <w:name w:val="三线表2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4">
    <w:name w:val="三线表3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5">
    <w:name w:val="三线表4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6">
    <w:name w:val="三线表5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7">
    <w:name w:val="浅色底纹1"/>
    <w:basedOn w:val="2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68">
    <w:name w:val="三线表6"/>
    <w:basedOn w:val="28"/>
    <w:qFormat/>
    <w:uiPriority w:val="42"/>
    <w:pPr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 w:val="0"/>
        <w:bCs/>
      </w:rPr>
      <w:tcPr>
        <w:tcBorders>
          <w:top w:val="single" w:color="7F7F7F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customStyle="1" w:styleId="69">
    <w:name w:val="标题四"/>
    <w:basedOn w:val="1"/>
    <w:qFormat/>
    <w:uiPriority w:val="0"/>
    <w:pPr>
      <w:keepNext/>
      <w:keepLines/>
      <w:spacing w:before="340" w:beforeLines="50" w:after="330" w:afterLines="50"/>
      <w:outlineLvl w:val="3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customStyle="1" w:styleId="70">
    <w:name w:val="图/表标题"/>
    <w:basedOn w:val="1"/>
    <w:link w:val="71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kern w:val="0"/>
      <w:sz w:val="24"/>
      <w:szCs w:val="24"/>
    </w:rPr>
  </w:style>
  <w:style w:type="character" w:customStyle="1" w:styleId="71">
    <w:name w:val="图/表标题 Char"/>
    <w:link w:val="70"/>
    <w:qFormat/>
    <w:locked/>
    <w:uiPriority w:val="0"/>
    <w:rPr>
      <w:rFonts w:ascii="黑体" w:hAnsi="Times New Roman" w:eastAsia="黑体" w:cs="Times New Roman"/>
      <w:kern w:val="0"/>
      <w:sz w:val="24"/>
      <w:szCs w:val="24"/>
    </w:rPr>
  </w:style>
  <w:style w:type="paragraph" w:customStyle="1" w:styleId="72">
    <w:name w:val="p0"/>
    <w:basedOn w:val="1"/>
    <w:qFormat/>
    <w:uiPriority w:val="0"/>
    <w:pPr>
      <w:widowControl/>
      <w:spacing w:before="156" w:line="360" w:lineRule="auto"/>
      <w:ind w:firstLine="420"/>
    </w:pPr>
    <w:rPr>
      <w:rFonts w:ascii="Calibri" w:hAnsi="Calibri" w:eastAsia="宋体" w:cs="Times New Roman"/>
      <w:kern w:val="0"/>
      <w:sz w:val="24"/>
    </w:rPr>
  </w:style>
  <w:style w:type="paragraph" w:customStyle="1" w:styleId="73">
    <w:name w:val="样式1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</w:rPr>
  </w:style>
  <w:style w:type="character" w:customStyle="1" w:styleId="74">
    <w:name w:val="HTML 预设格式 字符"/>
    <w:link w:val="25"/>
    <w:qFormat/>
    <w:uiPriority w:val="99"/>
    <w:rPr>
      <w:rFonts w:ascii="宋体" w:hAnsi="宋体" w:cs="宋体"/>
      <w:sz w:val="24"/>
      <w:szCs w:val="24"/>
    </w:rPr>
  </w:style>
  <w:style w:type="character" w:customStyle="1" w:styleId="75">
    <w:name w:val="三级标题 Char"/>
    <w:link w:val="76"/>
    <w:qFormat/>
    <w:uiPriority w:val="0"/>
    <w:rPr>
      <w:rFonts w:ascii="Times New Roman" w:hAnsi="Times New Roman" w:eastAsia="黑体"/>
      <w:b/>
      <w:bCs/>
      <w:kern w:val="44"/>
      <w:sz w:val="24"/>
      <w:szCs w:val="44"/>
    </w:rPr>
  </w:style>
  <w:style w:type="paragraph" w:customStyle="1" w:styleId="76">
    <w:name w:val="三级标题"/>
    <w:basedOn w:val="1"/>
    <w:link w:val="75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/>
      <w:b/>
      <w:bCs/>
      <w:kern w:val="44"/>
      <w:sz w:val="24"/>
      <w:szCs w:val="44"/>
    </w:rPr>
  </w:style>
  <w:style w:type="character" w:customStyle="1" w:styleId="77">
    <w:name w:val="（3）标题 Char"/>
    <w:link w:val="78"/>
    <w:qFormat/>
    <w:uiPriority w:val="0"/>
    <w:rPr>
      <w:rFonts w:ascii="Times New Roman" w:hAnsi="Times New Roman" w:eastAsia="黑体" w:cs="Times New Roman"/>
      <w:sz w:val="28"/>
      <w:szCs w:val="28"/>
    </w:rPr>
  </w:style>
  <w:style w:type="paragraph" w:customStyle="1" w:styleId="78">
    <w:name w:val="（3）标题"/>
    <w:basedOn w:val="1"/>
    <w:link w:val="77"/>
    <w:qFormat/>
    <w:uiPriority w:val="0"/>
    <w:pPr>
      <w:spacing w:line="360" w:lineRule="auto"/>
      <w:outlineLvl w:val="2"/>
    </w:pPr>
    <w:rPr>
      <w:rFonts w:ascii="Times New Roman" w:hAnsi="Times New Roman" w:eastAsia="黑体" w:cs="Times New Roman"/>
      <w:sz w:val="28"/>
      <w:szCs w:val="28"/>
    </w:rPr>
  </w:style>
  <w:style w:type="character" w:customStyle="1" w:styleId="79">
    <w:name w:val="批注框文本 字符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（4）标题 Char"/>
    <w:link w:val="81"/>
    <w:qFormat/>
    <w:uiPriority w:val="0"/>
    <w:rPr>
      <w:rFonts w:ascii="Times New Roman" w:hAnsi="Times New Roman" w:eastAsia="黑体"/>
      <w:sz w:val="24"/>
      <w:szCs w:val="28"/>
    </w:rPr>
  </w:style>
  <w:style w:type="paragraph" w:customStyle="1" w:styleId="81">
    <w:name w:val="（4）标题"/>
    <w:basedOn w:val="78"/>
    <w:link w:val="80"/>
    <w:qFormat/>
    <w:uiPriority w:val="0"/>
    <w:pPr>
      <w:outlineLvl w:val="3"/>
    </w:pPr>
    <w:rPr>
      <w:rFonts w:cstheme="minorBidi"/>
      <w:sz w:val="24"/>
    </w:rPr>
  </w:style>
  <w:style w:type="character" w:customStyle="1" w:styleId="82">
    <w:name w:val="副标题 字符"/>
    <w:link w:val="21"/>
    <w:qFormat/>
    <w:uiPriority w:val="0"/>
    <w:rPr>
      <w:rFonts w:ascii="Cambria" w:hAnsi="Cambria"/>
      <w:b/>
      <w:bCs/>
      <w:kern w:val="28"/>
      <w:sz w:val="24"/>
      <w:szCs w:val="32"/>
    </w:rPr>
  </w:style>
  <w:style w:type="character" w:customStyle="1" w:styleId="83">
    <w:name w:val="文档结构图 字符"/>
    <w:link w:val="9"/>
    <w:qFormat/>
    <w:uiPriority w:val="99"/>
    <w:rPr>
      <w:rFonts w:ascii="宋体"/>
      <w:sz w:val="18"/>
      <w:szCs w:val="18"/>
    </w:rPr>
  </w:style>
  <w:style w:type="character" w:customStyle="1" w:styleId="8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5">
    <w:name w:val="成都正文1 Char"/>
    <w:link w:val="86"/>
    <w:qFormat/>
    <w:uiPriority w:val="0"/>
    <w:rPr>
      <w:rFonts w:ascii="Times New Roman" w:hAnsi="宋体"/>
      <w:sz w:val="24"/>
      <w:szCs w:val="24"/>
    </w:rPr>
  </w:style>
  <w:style w:type="paragraph" w:customStyle="1" w:styleId="86">
    <w:name w:val="成都正文1"/>
    <w:basedOn w:val="48"/>
    <w:link w:val="85"/>
    <w:qFormat/>
    <w:uiPriority w:val="0"/>
    <w:pPr>
      <w:widowControl w:val="0"/>
      <w:ind w:left="0" w:firstLine="480" w:firstLineChars="200"/>
      <w:contextualSpacing w:val="0"/>
    </w:pPr>
    <w:rPr>
      <w:rFonts w:hAnsi="宋体" w:eastAsiaTheme="minorEastAsia"/>
      <w:kern w:val="2"/>
      <w:sz w:val="24"/>
      <w:szCs w:val="24"/>
    </w:rPr>
  </w:style>
  <w:style w:type="character" w:customStyle="1" w:styleId="87">
    <w:name w:val="1.正文 Char"/>
    <w:link w:val="88"/>
    <w:qFormat/>
    <w:uiPriority w:val="0"/>
    <w:rPr>
      <w:rFonts w:ascii="Times New Roman" w:hAnsi="宋体"/>
      <w:sz w:val="28"/>
      <w:szCs w:val="28"/>
    </w:rPr>
  </w:style>
  <w:style w:type="paragraph" w:customStyle="1" w:styleId="88">
    <w:name w:val="1.正文"/>
    <w:basedOn w:val="1"/>
    <w:link w:val="87"/>
    <w:qFormat/>
    <w:uiPriority w:val="0"/>
    <w:pPr>
      <w:spacing w:line="500" w:lineRule="exact"/>
      <w:ind w:firstLine="560" w:firstLineChars="200"/>
    </w:pPr>
    <w:rPr>
      <w:rFonts w:ascii="Times New Roman" w:hAnsi="宋体"/>
      <w:sz w:val="28"/>
      <w:szCs w:val="28"/>
    </w:rPr>
  </w:style>
  <w:style w:type="character" w:customStyle="1" w:styleId="89">
    <w:name w:val="6.表头 Char"/>
    <w:link w:val="90"/>
    <w:qFormat/>
    <w:uiPriority w:val="0"/>
    <w:rPr>
      <w:rFonts w:ascii="Times New Roman" w:hAnsi="Times New Roman" w:eastAsia="黑体"/>
      <w:szCs w:val="24"/>
    </w:rPr>
  </w:style>
  <w:style w:type="paragraph" w:customStyle="1" w:styleId="90">
    <w:name w:val="6.表头"/>
    <w:basedOn w:val="1"/>
    <w:link w:val="89"/>
    <w:qFormat/>
    <w:uiPriority w:val="0"/>
    <w:pPr>
      <w:spacing w:line="360" w:lineRule="auto"/>
      <w:jc w:val="center"/>
    </w:pPr>
    <w:rPr>
      <w:rFonts w:ascii="Times New Roman" w:hAnsi="Times New Roman" w:eastAsia="黑体"/>
      <w:szCs w:val="24"/>
    </w:rPr>
  </w:style>
  <w:style w:type="character" w:customStyle="1" w:styleId="91">
    <w:name w:val="表格 Char"/>
    <w:link w:val="92"/>
    <w:qFormat/>
    <w:uiPriority w:val="0"/>
    <w:rPr>
      <w:rFonts w:ascii="Times New Roman" w:hAnsi="Times New Roman"/>
      <w:sz w:val="24"/>
    </w:rPr>
  </w:style>
  <w:style w:type="paragraph" w:customStyle="1" w:styleId="92">
    <w:name w:val="表格"/>
    <w:link w:val="91"/>
    <w:qFormat/>
    <w:uiPriority w:val="0"/>
    <w:pPr>
      <w:jc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93">
    <w:name w:val="1.表格标题 Char"/>
    <w:link w:val="94"/>
    <w:qFormat/>
    <w:uiPriority w:val="0"/>
    <w:rPr>
      <w:rFonts w:ascii="Times New Roman" w:hAnsi="Times New Roman" w:eastAsia="黑体"/>
      <w:sz w:val="24"/>
      <w:szCs w:val="24"/>
    </w:rPr>
  </w:style>
  <w:style w:type="paragraph" w:customStyle="1" w:styleId="94">
    <w:name w:val="1.表格标题"/>
    <w:basedOn w:val="1"/>
    <w:link w:val="93"/>
    <w:qFormat/>
    <w:uiPriority w:val="0"/>
    <w:pPr>
      <w:widowControl/>
      <w:ind w:firstLine="480" w:firstLineChars="200"/>
      <w:contextualSpacing/>
      <w:jc w:val="center"/>
    </w:pPr>
    <w:rPr>
      <w:rFonts w:ascii="Times New Roman" w:hAnsi="Times New Roman" w:eastAsia="黑体"/>
      <w:sz w:val="24"/>
      <w:szCs w:val="24"/>
    </w:rPr>
  </w:style>
  <w:style w:type="character" w:customStyle="1" w:styleId="95">
    <w:name w:val="（1）标题 Char"/>
    <w:link w:val="96"/>
    <w:qFormat/>
    <w:uiPriority w:val="0"/>
    <w:rPr>
      <w:rFonts w:ascii="Times New Roman" w:hAnsi="Times New Roman" w:eastAsia="黑体" w:cs="Times New Roman"/>
      <w:sz w:val="32"/>
      <w:szCs w:val="32"/>
    </w:rPr>
  </w:style>
  <w:style w:type="paragraph" w:customStyle="1" w:styleId="96">
    <w:name w:val="（1）标题"/>
    <w:basedOn w:val="1"/>
    <w:link w:val="95"/>
    <w:qFormat/>
    <w:uiPriority w:val="0"/>
    <w:pPr>
      <w:spacing w:line="360" w:lineRule="auto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customStyle="1" w:styleId="97">
    <w:name w:val="3.标题 Char"/>
    <w:link w:val="98"/>
    <w:qFormat/>
    <w:uiPriority w:val="0"/>
    <w:rPr>
      <w:rFonts w:ascii="方正楷体简体" w:hAnsi="宋体" w:eastAsia="黑体"/>
      <w:b/>
      <w:bCs/>
      <w:sz w:val="28"/>
      <w:szCs w:val="28"/>
    </w:rPr>
  </w:style>
  <w:style w:type="paragraph" w:customStyle="1" w:styleId="98">
    <w:name w:val="3.标题"/>
    <w:basedOn w:val="1"/>
    <w:link w:val="97"/>
    <w:qFormat/>
    <w:uiPriority w:val="0"/>
    <w:pPr>
      <w:spacing w:line="360" w:lineRule="auto"/>
      <w:outlineLvl w:val="2"/>
    </w:pPr>
    <w:rPr>
      <w:rFonts w:ascii="方正楷体简体" w:hAnsi="宋体" w:eastAsia="黑体"/>
      <w:b/>
      <w:bCs/>
      <w:sz w:val="28"/>
      <w:szCs w:val="28"/>
    </w:rPr>
  </w:style>
  <w:style w:type="character" w:customStyle="1" w:styleId="99">
    <w:name w:val="毕业论文规范正文格式 Char"/>
    <w:link w:val="100"/>
    <w:qFormat/>
    <w:locked/>
    <w:uiPriority w:val="0"/>
    <w:rPr>
      <w:rFonts w:ascii="Times New Roman" w:hAnsi="宋体"/>
      <w:sz w:val="24"/>
      <w:szCs w:val="24"/>
    </w:rPr>
  </w:style>
  <w:style w:type="paragraph" w:customStyle="1" w:styleId="100">
    <w:name w:val="毕业论文规范正文格式"/>
    <w:basedOn w:val="1"/>
    <w:link w:val="99"/>
    <w:qFormat/>
    <w:uiPriority w:val="0"/>
    <w:pPr>
      <w:spacing w:line="400" w:lineRule="exact"/>
      <w:ind w:firstLine="482"/>
    </w:pPr>
    <w:rPr>
      <w:rFonts w:ascii="Times New Roman" w:hAnsi="宋体"/>
      <w:sz w:val="24"/>
      <w:szCs w:val="24"/>
    </w:rPr>
  </w:style>
  <w:style w:type="character" w:customStyle="1" w:styleId="101">
    <w:name w:val="图 Char"/>
    <w:link w:val="102"/>
    <w:qFormat/>
    <w:uiPriority w:val="0"/>
    <w:rPr>
      <w:rFonts w:ascii="Times New Roman" w:hAnsi="Times New Roman"/>
      <w:b/>
      <w:sz w:val="24"/>
      <w:szCs w:val="24"/>
    </w:rPr>
  </w:style>
  <w:style w:type="paragraph" w:customStyle="1" w:styleId="102">
    <w:name w:val="图"/>
    <w:basedOn w:val="1"/>
    <w:link w:val="101"/>
    <w:qFormat/>
    <w:uiPriority w:val="0"/>
    <w:pPr>
      <w:spacing w:line="360" w:lineRule="auto"/>
      <w:ind w:firstLine="482" w:firstLineChars="200"/>
      <w:jc w:val="center"/>
    </w:pPr>
    <w:rPr>
      <w:rFonts w:ascii="Times New Roman" w:hAnsi="Times New Roman"/>
      <w:b/>
      <w:sz w:val="24"/>
      <w:szCs w:val="24"/>
    </w:rPr>
  </w:style>
  <w:style w:type="character" w:customStyle="1" w:styleId="103">
    <w:name w:val="1.标题 Char"/>
    <w:link w:val="104"/>
    <w:qFormat/>
    <w:uiPriority w:val="0"/>
    <w:rPr>
      <w:rFonts w:ascii="Times New Roman" w:hAnsi="Times New Roman" w:eastAsia="黑体" w:cs="Times New Roman"/>
      <w:b/>
      <w:bCs/>
      <w:kern w:val="0"/>
      <w:sz w:val="36"/>
      <w:szCs w:val="32"/>
    </w:rPr>
  </w:style>
  <w:style w:type="paragraph" w:customStyle="1" w:styleId="104">
    <w:name w:val="1.标题"/>
    <w:basedOn w:val="1"/>
    <w:link w:val="103"/>
    <w:qFormat/>
    <w:uiPriority w:val="0"/>
    <w:pPr>
      <w:spacing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0"/>
      <w:sz w:val="36"/>
      <w:szCs w:val="32"/>
    </w:rPr>
  </w:style>
  <w:style w:type="character" w:customStyle="1" w:styleId="10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106">
    <w:name w:val="2.标题 Char"/>
    <w:link w:val="107"/>
    <w:qFormat/>
    <w:uiPriority w:val="0"/>
    <w:rPr>
      <w:rFonts w:ascii="方正楷体简体" w:hAnsi="宋体" w:eastAsia="黑体"/>
      <w:b/>
      <w:bCs/>
      <w:sz w:val="30"/>
      <w:szCs w:val="30"/>
    </w:rPr>
  </w:style>
  <w:style w:type="paragraph" w:customStyle="1" w:styleId="107">
    <w:name w:val="2.标题"/>
    <w:basedOn w:val="1"/>
    <w:link w:val="106"/>
    <w:qFormat/>
    <w:uiPriority w:val="0"/>
    <w:pPr>
      <w:spacing w:line="360" w:lineRule="auto"/>
      <w:outlineLvl w:val="1"/>
    </w:pPr>
    <w:rPr>
      <w:rFonts w:ascii="方正楷体简体" w:hAnsi="宋体" w:eastAsia="黑体"/>
      <w:b/>
      <w:bCs/>
      <w:sz w:val="30"/>
      <w:szCs w:val="30"/>
    </w:rPr>
  </w:style>
  <w:style w:type="character" w:customStyle="1" w:styleId="108">
    <w:name w:val="（2）标题 Char"/>
    <w:link w:val="109"/>
    <w:qFormat/>
    <w:uiPriority w:val="0"/>
    <w:rPr>
      <w:rFonts w:ascii="Times New Roman" w:hAnsi="Times New Roman" w:eastAsia="黑体" w:cs="Times New Roman"/>
      <w:sz w:val="30"/>
      <w:szCs w:val="30"/>
    </w:rPr>
  </w:style>
  <w:style w:type="paragraph" w:customStyle="1" w:styleId="109">
    <w:name w:val="（2）标题"/>
    <w:basedOn w:val="1"/>
    <w:link w:val="108"/>
    <w:qFormat/>
    <w:uiPriority w:val="0"/>
    <w:pPr>
      <w:spacing w:line="360" w:lineRule="auto"/>
      <w:outlineLvl w:val="1"/>
    </w:pPr>
    <w:rPr>
      <w:rFonts w:ascii="Times New Roman" w:hAnsi="Times New Roman" w:eastAsia="黑体" w:cs="Times New Roman"/>
      <w:sz w:val="30"/>
      <w:szCs w:val="30"/>
    </w:rPr>
  </w:style>
  <w:style w:type="character" w:styleId="110">
    <w:name w:val="Placeholder Text"/>
    <w:qFormat/>
    <w:uiPriority w:val="99"/>
    <w:rPr>
      <w:color w:val="808080"/>
    </w:rPr>
  </w:style>
  <w:style w:type="character" w:customStyle="1" w:styleId="111">
    <w:name w:val="样式1.正文 Char"/>
    <w:link w:val="112"/>
    <w:qFormat/>
    <w:uiPriority w:val="0"/>
    <w:rPr>
      <w:rFonts w:ascii="Times New Roman" w:hAnsi="Times New Roman"/>
      <w:sz w:val="28"/>
      <w:szCs w:val="28"/>
    </w:rPr>
  </w:style>
  <w:style w:type="paragraph" w:customStyle="1" w:styleId="112">
    <w:name w:val="样式1.正文"/>
    <w:basedOn w:val="1"/>
    <w:link w:val="111"/>
    <w:qFormat/>
    <w:uiPriority w:val="0"/>
    <w:pPr>
      <w:spacing w:line="500" w:lineRule="exact"/>
      <w:ind w:firstLine="560" w:firstLineChars="200"/>
    </w:pPr>
    <w:rPr>
      <w:rFonts w:ascii="Times New Roman" w:hAnsi="Times New Roman"/>
      <w:sz w:val="28"/>
      <w:szCs w:val="28"/>
    </w:rPr>
  </w:style>
  <w:style w:type="character" w:customStyle="1" w:styleId="113">
    <w:name w:val="（0）正文 Char"/>
    <w:link w:val="1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14">
    <w:name w:val="（0）正文"/>
    <w:basedOn w:val="1"/>
    <w:link w:val="113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5">
    <w:name w:val="4.标题 Char"/>
    <w:link w:val="116"/>
    <w:qFormat/>
    <w:uiPriority w:val="0"/>
    <w:rPr>
      <w:rFonts w:ascii="Times New Roman" w:hAnsi="Times New Roman" w:eastAsia="黑体"/>
      <w:b/>
      <w:sz w:val="24"/>
    </w:rPr>
  </w:style>
  <w:style w:type="paragraph" w:customStyle="1" w:styleId="116">
    <w:name w:val="4.标题"/>
    <w:basedOn w:val="1"/>
    <w:link w:val="115"/>
    <w:qFormat/>
    <w:uiPriority w:val="0"/>
    <w:pPr>
      <w:spacing w:line="360" w:lineRule="auto"/>
    </w:pPr>
    <w:rPr>
      <w:rFonts w:ascii="Times New Roman" w:hAnsi="Times New Roman" w:eastAsia="黑体"/>
      <w:b/>
      <w:sz w:val="24"/>
    </w:rPr>
  </w:style>
  <w:style w:type="character" w:customStyle="1" w:styleId="117">
    <w:name w:val="批注文字 Char"/>
    <w:qFormat/>
    <w:uiPriority w:val="0"/>
    <w:rPr>
      <w:rFonts w:ascii="Times New Roman" w:hAnsi="Times New Roman"/>
    </w:rPr>
  </w:style>
  <w:style w:type="character" w:customStyle="1" w:styleId="118">
    <w:name w:val="4.正文 Char"/>
    <w:link w:val="119"/>
    <w:qFormat/>
    <w:uiPriority w:val="0"/>
    <w:rPr>
      <w:rFonts w:ascii="Times New Roman" w:hAnsi="Times New Roman"/>
      <w:color w:val="000000"/>
      <w:sz w:val="24"/>
      <w:szCs w:val="24"/>
    </w:rPr>
  </w:style>
  <w:style w:type="paragraph" w:customStyle="1" w:styleId="119">
    <w:name w:val="4.正文"/>
    <w:basedOn w:val="1"/>
    <w:link w:val="118"/>
    <w:qFormat/>
    <w:uiPriority w:val="0"/>
    <w:pPr>
      <w:spacing w:line="360" w:lineRule="auto"/>
      <w:ind w:firstLine="480" w:firstLineChars="200"/>
    </w:pPr>
    <w:rPr>
      <w:rFonts w:ascii="Times New Roman" w:hAnsi="Times New Roman"/>
      <w:color w:val="000000"/>
      <w:sz w:val="24"/>
      <w:szCs w:val="24"/>
    </w:rPr>
  </w:style>
  <w:style w:type="character" w:customStyle="1" w:styleId="120">
    <w:name w:val="正文文本缩进 字符"/>
    <w:basedOn w:val="30"/>
    <w:link w:val="11"/>
    <w:qFormat/>
    <w:uiPriority w:val="0"/>
  </w:style>
  <w:style w:type="character" w:customStyle="1" w:styleId="121">
    <w:name w:val="批注主题 字符"/>
    <w:link w:val="27"/>
    <w:qFormat/>
    <w:uiPriority w:val="99"/>
    <w:rPr>
      <w:rFonts w:ascii="Times New Roman" w:hAnsi="Times New Roman"/>
      <w:b/>
      <w:bCs/>
    </w:rPr>
  </w:style>
  <w:style w:type="paragraph" w:customStyle="1" w:styleId="122">
    <w:name w:val="文档结构图1"/>
    <w:basedOn w:val="1"/>
    <w:next w:val="9"/>
    <w:unhideWhenUsed/>
    <w:qFormat/>
    <w:uiPriority w:val="99"/>
    <w:rPr>
      <w:rFonts w:ascii="宋体"/>
      <w:sz w:val="18"/>
      <w:szCs w:val="18"/>
    </w:rPr>
  </w:style>
  <w:style w:type="character" w:customStyle="1" w:styleId="123">
    <w:name w:val="文档结构图 字符1"/>
    <w:basedOn w:val="30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24">
    <w:name w:val="文档结构图 Char1"/>
    <w:basedOn w:val="30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25">
    <w:name w:val="批注文字 字符"/>
    <w:basedOn w:val="30"/>
    <w:link w:val="10"/>
    <w:qFormat/>
    <w:uiPriority w:val="0"/>
    <w:rPr>
      <w:rFonts w:ascii="Calibri" w:hAnsi="Calibri" w:eastAsia="宋体" w:cs="Times New Roman"/>
    </w:rPr>
  </w:style>
  <w:style w:type="paragraph" w:customStyle="1" w:styleId="126">
    <w:name w:val="批注主题1"/>
    <w:basedOn w:val="10"/>
    <w:next w:val="10"/>
    <w:unhideWhenUsed/>
    <w:qFormat/>
    <w:uiPriority w:val="99"/>
    <w:rPr>
      <w:rFonts w:ascii="Times New Roman" w:hAnsi="Times New Roman"/>
      <w:b/>
      <w:bCs/>
    </w:rPr>
  </w:style>
  <w:style w:type="character" w:customStyle="1" w:styleId="127">
    <w:name w:val="批注主题 字符1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28">
    <w:name w:val="批注主题 Char1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29">
    <w:name w:val="正文文本缩进1"/>
    <w:basedOn w:val="1"/>
    <w:next w:val="11"/>
    <w:unhideWhenUsed/>
    <w:qFormat/>
    <w:uiPriority w:val="0"/>
    <w:pPr>
      <w:spacing w:after="120"/>
      <w:ind w:left="420" w:leftChars="200"/>
    </w:pPr>
  </w:style>
  <w:style w:type="character" w:customStyle="1" w:styleId="130">
    <w:name w:val="正文文本缩进 字符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1">
    <w:name w:val="正文文本缩进 Char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2">
    <w:name w:val="批注框文本 字符1"/>
    <w:basedOn w:val="30"/>
    <w:semiHidden/>
    <w:qFormat/>
    <w:uiPriority w:val="99"/>
    <w:rPr>
      <w:sz w:val="18"/>
      <w:szCs w:val="18"/>
    </w:rPr>
  </w:style>
  <w:style w:type="character" w:customStyle="1" w:styleId="133">
    <w:name w:val="批注框文本 Char1"/>
    <w:basedOn w:val="3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4">
    <w:name w:val="日期 字符1"/>
    <w:basedOn w:val="30"/>
    <w:semiHidden/>
    <w:qFormat/>
    <w:uiPriority w:val="99"/>
    <w:rPr>
      <w:rFonts w:ascii="Calibri" w:hAnsi="Calibri" w:eastAsia="宋体" w:cs="Times New Roman"/>
    </w:rPr>
  </w:style>
  <w:style w:type="character" w:customStyle="1" w:styleId="135">
    <w:name w:val="日期 Char1"/>
    <w:basedOn w:val="30"/>
    <w:semiHidden/>
    <w:qFormat/>
    <w:uiPriority w:val="99"/>
    <w:rPr>
      <w:rFonts w:ascii="Calibri" w:hAnsi="Calibri" w:eastAsia="宋体" w:cs="Times New Roman"/>
    </w:rPr>
  </w:style>
  <w:style w:type="paragraph" w:customStyle="1" w:styleId="136">
    <w:name w:val="副标题1"/>
    <w:basedOn w:val="1"/>
    <w:next w:val="1"/>
    <w:qFormat/>
    <w:uiPriority w:val="0"/>
    <w:pPr>
      <w:spacing w:beforeLines="50" w:afterLines="50" w:line="360" w:lineRule="auto"/>
      <w:ind w:left="300" w:hanging="300" w:hangingChars="300"/>
      <w:jc w:val="left"/>
      <w:outlineLvl w:val="2"/>
    </w:pPr>
    <w:rPr>
      <w:rFonts w:ascii="Cambria" w:hAnsi="Cambria"/>
      <w:b/>
      <w:bCs/>
      <w:kern w:val="28"/>
      <w:sz w:val="24"/>
      <w:szCs w:val="32"/>
    </w:rPr>
  </w:style>
  <w:style w:type="character" w:customStyle="1" w:styleId="137">
    <w:name w:val="副标题 字符1"/>
    <w:basedOn w:val="30"/>
    <w:qFormat/>
    <w:uiPriority w:val="11"/>
    <w:rPr>
      <w:b/>
      <w:bCs/>
      <w:kern w:val="28"/>
      <w:sz w:val="32"/>
      <w:szCs w:val="32"/>
    </w:rPr>
  </w:style>
  <w:style w:type="character" w:customStyle="1" w:styleId="138">
    <w:name w:val="副标题 Char2"/>
    <w:basedOn w:val="30"/>
    <w:qFormat/>
    <w:uiPriority w:val="11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139">
    <w:name w:val="HTML 预设格式1"/>
    <w:basedOn w:val="1"/>
    <w:next w:val="2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140">
    <w:name w:val="HTML 预设格式 字符1"/>
    <w:basedOn w:val="3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41">
    <w:name w:val="HTML 预设格式 Char2"/>
    <w:basedOn w:val="30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142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32"/>
    </w:rPr>
  </w:style>
  <w:style w:type="paragraph" w:customStyle="1" w:styleId="143">
    <w:name w:val="+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144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5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46">
    <w:name w:val="表 1"/>
    <w:basedOn w:val="1"/>
    <w:qFormat/>
    <w:uiPriority w:val="0"/>
    <w:pPr>
      <w:snapToGrid w:val="0"/>
      <w:spacing w:line="360" w:lineRule="auto"/>
      <w:jc w:val="center"/>
    </w:pPr>
    <w:rPr>
      <w:rFonts w:ascii="Times New Roman" w:hAnsi="宋体" w:eastAsia="宋体" w:cs="Times New Roman"/>
      <w:b/>
      <w:sz w:val="24"/>
      <w:szCs w:val="24"/>
    </w:rPr>
  </w:style>
  <w:style w:type="paragraph" w:customStyle="1" w:styleId="147">
    <w:name w:val="TOC Heading"/>
    <w:basedOn w:val="2"/>
    <w:next w:val="1"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 w:eastAsia="宋体" w:cs="Times New Roman"/>
      <w:bCs w:val="0"/>
      <w:color w:val="2E74B5"/>
      <w:kern w:val="0"/>
      <w:szCs w:val="32"/>
    </w:rPr>
  </w:style>
  <w:style w:type="paragraph" w:customStyle="1" w:styleId="148">
    <w:name w:val="A.标题一"/>
    <w:basedOn w:val="1"/>
    <w:qFormat/>
    <w:uiPriority w:val="0"/>
    <w:pPr>
      <w:spacing w:line="720" w:lineRule="auto"/>
      <w:jc w:val="center"/>
      <w:outlineLvl w:val="0"/>
    </w:pPr>
    <w:rPr>
      <w:rFonts w:ascii="黑体" w:hAnsi="黑体" w:eastAsia="黑体" w:cs="Times New Roman"/>
      <w:b/>
      <w:color w:val="000000"/>
      <w:sz w:val="32"/>
      <w:szCs w:val="32"/>
    </w:rPr>
  </w:style>
  <w:style w:type="table" w:customStyle="1" w:styleId="149">
    <w:name w:val="网格型1"/>
    <w:basedOn w:val="28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0">
    <w:name w:val="内容 Char"/>
    <w:link w:val="151"/>
    <w:qFormat/>
    <w:uiPriority w:val="0"/>
    <w:rPr>
      <w:rFonts w:ascii="Times New Roman" w:hAnsi="Times New Roman" w:eastAsia="宋体"/>
      <w:color w:val="000000"/>
      <w:sz w:val="24"/>
      <w:szCs w:val="24"/>
    </w:rPr>
  </w:style>
  <w:style w:type="paragraph" w:customStyle="1" w:styleId="151">
    <w:name w:val="内容"/>
    <w:basedOn w:val="1"/>
    <w:link w:val="150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color w:val="000000"/>
      <w:sz w:val="24"/>
      <w:szCs w:val="24"/>
    </w:rPr>
  </w:style>
  <w:style w:type="character" w:customStyle="1" w:styleId="152">
    <w:name w:val="HTML 预设格式 字符2"/>
    <w:basedOn w:val="30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53">
    <w:name w:val="副标题 字符2"/>
    <w:basedOn w:val="30"/>
    <w:qFormat/>
    <w:uiPriority w:val="11"/>
    <w:rPr>
      <w:b/>
      <w:bCs/>
      <w:kern w:val="28"/>
      <w:sz w:val="32"/>
      <w:szCs w:val="32"/>
    </w:rPr>
  </w:style>
  <w:style w:type="character" w:customStyle="1" w:styleId="154">
    <w:name w:val="文档结构图 字符2"/>
    <w:basedOn w:val="30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55">
    <w:name w:val="正文文本缩进 字符2"/>
    <w:basedOn w:val="30"/>
    <w:semiHidden/>
    <w:qFormat/>
    <w:uiPriority w:val="99"/>
  </w:style>
  <w:style w:type="character" w:customStyle="1" w:styleId="156">
    <w:name w:val="批注主题 字符2"/>
    <w:basedOn w:val="125"/>
    <w:semiHidden/>
    <w:qFormat/>
    <w:uiPriority w:val="99"/>
    <w:rPr>
      <w:rFonts w:ascii="Calibri" w:hAnsi="Calibri" w:eastAsia="宋体" w:cs="Times New Roman"/>
      <w:b/>
      <w:bCs/>
    </w:rPr>
  </w:style>
  <w:style w:type="table" w:customStyle="1" w:styleId="157">
    <w:name w:val="样式5"/>
    <w:basedOn w:val="28"/>
    <w:qFormat/>
    <w:uiPriority w:val="99"/>
    <w:rPr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tcPr>
        <w:tcBorders>
          <w:bottom w:val="single" w:color="auto" w:sz="4" w:space="0"/>
        </w:tcBorders>
      </w:tcPr>
    </w:tblStylePr>
  </w:style>
  <w:style w:type="character" w:customStyle="1" w:styleId="158">
    <w:name w:val="题注 字符"/>
    <w:link w:val="8"/>
    <w:qFormat/>
    <w:uiPriority w:val="0"/>
    <w:rPr>
      <w:rFonts w:ascii="Calibri" w:hAnsi="Calibri" w:eastAsia="宋体" w:cs="Arial"/>
      <w:szCs w:val="20"/>
    </w:rPr>
  </w:style>
  <w:style w:type="character" w:customStyle="1" w:styleId="159">
    <w:name w:val="表内容 字符"/>
    <w:basedOn w:val="30"/>
    <w:link w:val="160"/>
    <w:qFormat/>
    <w:locked/>
    <w:uiPriority w:val="0"/>
    <w:rPr>
      <w:rFonts w:ascii="Times New Roman" w:hAnsi="Times New Roman" w:eastAsia="宋体" w:cs="Times New Roman"/>
      <w:bCs/>
    </w:rPr>
  </w:style>
  <w:style w:type="paragraph" w:customStyle="1" w:styleId="160">
    <w:name w:val="表内容"/>
    <w:basedOn w:val="1"/>
    <w:link w:val="159"/>
    <w:qFormat/>
    <w:uiPriority w:val="0"/>
    <w:pPr>
      <w:widowControl/>
      <w:spacing w:line="360" w:lineRule="auto"/>
      <w:jc w:val="center"/>
    </w:pPr>
    <w:rPr>
      <w:rFonts w:ascii="Times New Roman" w:hAnsi="Times New Roman" w:eastAsia="宋体" w:cs="Times New Roman"/>
      <w:bCs/>
    </w:rPr>
  </w:style>
  <w:style w:type="character" w:customStyle="1" w:styleId="161">
    <w:name w:val="列表段落 字符"/>
    <w:basedOn w:val="30"/>
    <w:link w:val="48"/>
    <w:qFormat/>
    <w:locked/>
    <w:uiPriority w:val="34"/>
    <w:rPr>
      <w:rFonts w:ascii="Times New Roman" w:hAnsi="Times New Roman" w:eastAsia="仿宋"/>
      <w:kern w:val="0"/>
      <w:sz w:val="28"/>
    </w:rPr>
  </w:style>
  <w:style w:type="character" w:customStyle="1" w:styleId="162">
    <w:name w:val="Unresolved Mention"/>
    <w:basedOn w:val="3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C45B719E-A633-4D2C-A8A2-EF4F29848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1393</Words>
  <Characters>1487</Characters>
  <Lines>8</Lines>
  <Paragraphs>2</Paragraphs>
  <TotalTime>26</TotalTime>
  <ScaleCrop>false</ScaleCrop>
  <LinksUpToDate>false</LinksUpToDate>
  <CharactersWithSpaces>1564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2024-10-23T10:42:00Z</dcterms:created>
  <dc:creator>Administrator</dc:creator>
  <cp:lastModifiedBy>Administrator</cp:lastModifiedBy>
  <cp:lastPrinted>2019-01-20T08:48:00Z</cp:lastPrinted>
  <dcterms:modified xsi:type="dcterms:W3CDTF">2025-06-17T01:06:57Z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eyJoZGlkIjoiMTIwNGMzMjczOTRkMGY5ZTBjNmM0ZGNkZWU1NmQ5YjYifQ==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A64185335D954307AD7FDDB9B035D797_13</vt:lpwstr>
  </property>
</Properties>
</file>