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center"/>
        <w:outlineLvl w:val="2"/>
        <w:rPr>
          <w:rFonts w:hint="default" w:ascii="Times New Roman" w:hAnsi="Times New Roman" w:eastAsia="楷体_GB2312" w:cs="Times New Roman"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Toc11374"/>
      <w:r>
        <w:rPr>
          <w:rFonts w:hint="eastAsia" w:ascii="Times New Roman" w:hAnsi="Times New Roman" w:eastAsia="楷体_GB2312" w:cs="Times New Roman"/>
          <w:bCs/>
          <w:color w:val="000000"/>
          <w:kern w:val="0"/>
          <w:sz w:val="30"/>
          <w:szCs w:val="30"/>
          <w:lang w:eastAsia="zh-CN" w:bidi="ar"/>
        </w:rPr>
        <w:t>附件</w:t>
      </w:r>
      <w:r>
        <w:rPr>
          <w:rFonts w:hint="eastAsia" w:ascii="Times New Roman" w:hAnsi="Times New Roman" w:eastAsia="楷体_GB2312" w:cs="Times New Roman"/>
          <w:bCs/>
          <w:color w:val="000000"/>
          <w:kern w:val="0"/>
          <w:sz w:val="30"/>
          <w:szCs w:val="30"/>
          <w:lang w:val="en-US" w:eastAsia="zh-CN" w:bidi="ar"/>
        </w:rPr>
        <w:t>3</w:t>
      </w:r>
    </w:p>
    <w:bookmarkEnd w:id="0"/>
    <w:p>
      <w:pPr>
        <w:widowControl/>
        <w:spacing w:line="400" w:lineRule="exact"/>
        <w:jc w:val="left"/>
        <w:textAlignment w:val="center"/>
        <w:outlineLvl w:val="2"/>
        <w:rPr>
          <w:rFonts w:ascii="Times New Roman" w:hAnsi="Times New Roman" w:eastAsia="楷体_GB2312" w:cs="Times New Roman"/>
          <w:b/>
          <w:color w:val="000000"/>
        </w:rPr>
      </w:pPr>
    </w:p>
    <w:p>
      <w:pPr>
        <w:pStyle w:val="3"/>
        <w:spacing w:after="0" w:line="4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绩效目标申报表（产业发展类）</w:t>
      </w:r>
    </w:p>
    <w:p>
      <w:pPr>
        <w:pStyle w:val="4"/>
        <w:spacing w:line="400" w:lineRule="exact"/>
        <w:ind w:left="0" w:leftChars="0"/>
        <w:jc w:val="center"/>
        <w:rPr>
          <w:rFonts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eastAsia="en-US"/>
        </w:rPr>
        <w:t>（20</w:t>
      </w:r>
      <w:r>
        <w:rPr>
          <w:rFonts w:hint="eastAsia" w:eastAsia="宋体" w:cs="Times New Roman"/>
          <w:b/>
          <w:color w:val="00000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年度）</w:t>
      </w:r>
    </w:p>
    <w:tbl>
      <w:tblPr>
        <w:tblStyle w:val="7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2"/>
        <w:gridCol w:w="884"/>
        <w:gridCol w:w="9"/>
        <w:gridCol w:w="1204"/>
        <w:gridCol w:w="1236"/>
        <w:gridCol w:w="1741"/>
        <w:gridCol w:w="1442"/>
        <w:gridCol w:w="13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项目名称</w:t>
            </w: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left="0" w:leftChars="0" w:firstLine="0" w:firstLineChars="0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eastAsia="zh-CN"/>
              </w:rPr>
              <w:t>茶叶病虫绿色防控示范与推广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项目负责人及电话</w:t>
            </w:r>
          </w:p>
        </w:tc>
        <w:tc>
          <w:tcPr>
            <w:tcW w:w="16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default" w:ascii="Times New Roman" w:hAnsi="Times New Roman" w:cs="Times New Roman" w:eastAsiaTheme="minorEastAsia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18074300006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主管部门</w:t>
            </w: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eastAsia="zh-CN"/>
              </w:rPr>
              <w:t>市农业农村局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实施单位</w:t>
            </w:r>
          </w:p>
        </w:tc>
        <w:tc>
          <w:tcPr>
            <w:tcW w:w="16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eastAsia="zh-CN"/>
              </w:rPr>
              <w:t>植保植检站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资金情况</w:t>
            </w:r>
          </w:p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（万元）</w:t>
            </w: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年度资金总额：</w:t>
            </w:r>
          </w:p>
        </w:tc>
        <w:tc>
          <w:tcPr>
            <w:tcW w:w="266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default" w:ascii="Times New Roman" w:hAnsi="Times New Roman" w:cs="Times New Roman" w:eastAsiaTheme="minorEastAsia"/>
                <w:bCs/>
                <w:color w:val="000000"/>
                <w:sz w:val="1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2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其中：财政拨款</w:t>
            </w:r>
          </w:p>
        </w:tc>
        <w:tc>
          <w:tcPr>
            <w:tcW w:w="266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default" w:ascii="Times New Roman" w:hAnsi="Times New Roman" w:cs="Times New Roman" w:eastAsiaTheme="minorEastAsia"/>
                <w:bCs/>
                <w:color w:val="000000"/>
                <w:sz w:val="1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892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其他资金</w:t>
            </w:r>
          </w:p>
        </w:tc>
        <w:tc>
          <w:tcPr>
            <w:tcW w:w="2665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pStyle w:val="10"/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总体目标</w:t>
            </w:r>
          </w:p>
        </w:tc>
        <w:tc>
          <w:tcPr>
            <w:tcW w:w="4627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2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hint="default" w:ascii="Times New Roman" w:hAnsi="Times New Roman" w:eastAsia="宋体" w:cs="Times New Roman"/>
                <w:bCs/>
                <w:color w:val="000000"/>
                <w:sz w:val="1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目标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19"/>
              </w:rPr>
              <w:t>1: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19"/>
                <w:lang w:eastAsia="zh-CN"/>
              </w:rPr>
              <w:t>完成茶叶病虫绿色防控面积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19"/>
                <w:lang w:val="en-US" w:eastAsia="zh-CN"/>
              </w:rPr>
              <w:t>4200亩。</w:t>
            </w:r>
          </w:p>
          <w:p>
            <w:pPr>
              <w:pStyle w:val="9"/>
              <w:spacing w:line="240" w:lineRule="exact"/>
              <w:ind w:firstLine="0"/>
              <w:contextualSpacing/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目标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19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完成茶叶病虫绿色防控技术培训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3期100人以上</w:t>
            </w:r>
          </w:p>
          <w:p>
            <w:pPr>
              <w:pStyle w:val="9"/>
              <w:tabs>
                <w:tab w:val="left" w:leader="dot" w:pos="1138"/>
              </w:tabs>
              <w:spacing w:line="240" w:lineRule="exact"/>
              <w:ind w:firstLine="0"/>
              <w:contextualSpacing/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目标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19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实现茶农、种植大户、茶叶专业合作社病虫绿色防控意识明显提升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pStyle w:val="10"/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绩效指标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一级指标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二级指标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三级指标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3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tabs>
                <w:tab w:val="left" w:leader="dot" w:pos="1167"/>
              </w:tabs>
              <w:spacing w:line="240" w:lineRule="exact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eastAsia="zh-CN"/>
              </w:rPr>
              <w:t>茶叶病虫绿色防控面积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190" w:firstLineChars="100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4200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nil"/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516" w:firstLineChars="0"/>
              <w:contextualSpacing/>
              <w:rPr>
                <w:rFonts w:hint="default" w:ascii="Times New Roman" w:hAnsi="Times New Roman" w:cs="Times New Roman" w:eastAsiaTheme="minorEastAsia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lang w:val="en-US" w:eastAsia="zh-CN"/>
              </w:rPr>
              <w:t>数量指标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tabs>
                <w:tab w:val="left" w:leader="dot" w:pos="360"/>
              </w:tabs>
              <w:spacing w:line="240" w:lineRule="exact"/>
              <w:ind w:firstLine="0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eastAsia="zh-CN"/>
              </w:rPr>
              <w:t>推广茶叶绿色防控技术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380" w:firstLineChars="200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tabs>
                <w:tab w:val="left" w:leader="dot" w:pos="367"/>
              </w:tabs>
              <w:spacing w:line="240" w:lineRule="exact"/>
              <w:ind w:firstLine="0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eastAsia="zh-CN"/>
              </w:rPr>
              <w:t>茶叶产品合格率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380" w:firstLineChars="200"/>
              <w:contextualSpacing/>
              <w:rPr>
                <w:rFonts w:hint="default" w:ascii="Times New Roman" w:hAnsi="Times New Roman" w:cs="Times New Roman" w:eastAsiaTheme="minorEastAsia"/>
                <w:bCs/>
                <w:color w:val="000000"/>
                <w:sz w:val="1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en-US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时效指标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2"/>
                <w:szCs w:val="22"/>
                <w:lang w:eastAsia="zh-CN"/>
              </w:rPr>
              <w:t>完成项目实效率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380" w:firstLineChars="200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en-US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tabs>
                <w:tab w:val="left" w:leader="dot" w:pos="353"/>
              </w:tabs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en-US"/>
              </w:rPr>
              <w:tab/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成本指标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作物种植亩均补助标准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tabs>
                <w:tab w:val="left" w:leader="dot" w:pos="1567"/>
              </w:tabs>
              <w:spacing w:line="240" w:lineRule="exact"/>
              <w:ind w:firstLine="1121" w:firstLineChars="590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19"/>
                <w:lang w:eastAsia="zh-CN"/>
              </w:rPr>
              <w:t>绿色防控物化补助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hint="default" w:ascii="Times New Roman" w:hAnsi="Times New Roman" w:cs="Times New Roman" w:eastAsiaTheme="minorEastAsia"/>
                <w:bCs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/>
              </w:rPr>
              <w:t>110元/亩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效益指标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经济效益</w:t>
            </w:r>
          </w:p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特色产业产值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**万元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特色产业产值同比增长率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en-US"/>
              </w:rPr>
              <w:t>**%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特色产业产值占地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生产总值的比重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**%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农业科技带动増加产业产值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**万元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★★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★特色产业带动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增加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脱贫（监测）人口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收入（总收入）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tabs>
                <w:tab w:val="left" w:leader="dot" w:pos="507"/>
              </w:tabs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en-US"/>
              </w:rPr>
              <w:tab/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社会效益</w:t>
            </w:r>
          </w:p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特色产业带动增加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脱贫（监测）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人口就业人数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en-US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特色产业专利申请数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en-US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特色产业品牌市场占有率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en-US"/>
              </w:rPr>
              <w:t>**%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zh-CN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★★受益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脱贫（监测）人口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数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5232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★带动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脱贫（监测）人口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脱贫数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1279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tabs>
                <w:tab w:val="left" w:leader="dot" w:pos="507"/>
              </w:tabs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en-US"/>
              </w:rPr>
              <w:tab/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生态效益</w:t>
            </w:r>
          </w:p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农业科技改善耕地面积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en-US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tabs>
                <w:tab w:val="left" w:leader="dot" w:pos="507"/>
              </w:tabs>
              <w:spacing w:line="240" w:lineRule="exact"/>
              <w:contextualSpacing/>
              <w:rPr>
                <w:rFonts w:hint="eastAsia" w:ascii="Times New Roman" w:hAnsi="Times New Roman" w:cs="Times New Roman" w:eastAsiaTheme="minorEastAsia"/>
                <w:bCs/>
                <w:color w:val="000000"/>
                <w:sz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19"/>
                <w:lang w:eastAsia="zh-CN"/>
              </w:rPr>
              <w:t>茶园生态环境改善率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ind w:firstLine="190" w:firstLineChars="100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4200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可持续影响</w:t>
            </w:r>
          </w:p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tabs>
                <w:tab w:val="left" w:leader="dot" w:pos="507"/>
              </w:tabs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val="en-US" w:eastAsia="en-US"/>
              </w:rPr>
              <w:tab/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满意度指标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服务对象</w:t>
            </w:r>
          </w:p>
          <w:p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满意度指标</w:t>
            </w: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受益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  <w:lang w:eastAsia="zh-CN"/>
              </w:rPr>
              <w:t>脱贫（监测）人口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满意度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en-US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农业经营主体满意度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en-US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科技服务、技术指导和农业科技培训人员满意度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19"/>
              </w:rPr>
              <w:t>釆用新品种、新技术、新成果农户满意度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000000"/>
                <w:sz w:val="19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color w:val="000000"/>
                <w:sz w:val="19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en-US"/>
              </w:rPr>
              <w:t>%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  <w:bookmarkStart w:id="1" w:name="_Toc5937"/>
      <w:bookmarkStart w:id="2" w:name="_Toc1358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  <w:br w:type="page"/>
      </w:r>
    </w:p>
    <w:bookmarkEnd w:id="1"/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OTg5OTM2NmJhY2IyMDM1NGM5MTAxMGJhY2ZiMzYifQ=="/>
  </w:docVars>
  <w:rsids>
    <w:rsidRoot w:val="3AAA4D3F"/>
    <w:rsid w:val="09E21A3E"/>
    <w:rsid w:val="1A252A0C"/>
    <w:rsid w:val="227E4CF2"/>
    <w:rsid w:val="3AAA4D3F"/>
    <w:rsid w:val="4BF91197"/>
    <w:rsid w:val="587D3B90"/>
    <w:rsid w:val="659F3EB1"/>
    <w:rsid w:val="6B8D608A"/>
    <w:rsid w:val="796F14D8"/>
    <w:rsid w:val="7CC67485"/>
    <w:rsid w:val="7DC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"/>
    <w:basedOn w:val="1"/>
    <w:next w:val="4"/>
    <w:qFormat/>
    <w:uiPriority w:val="1"/>
    <w:pPr>
      <w:spacing w:before="222"/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toc 5"/>
    <w:basedOn w:val="1"/>
    <w:next w:val="1"/>
    <w:semiHidden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9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0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1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734</Characters>
  <Lines>0</Lines>
  <Paragraphs>0</Paragraphs>
  <TotalTime>15</TotalTime>
  <ScaleCrop>false</ScaleCrop>
  <LinksUpToDate>false</LinksUpToDate>
  <CharactersWithSpaces>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2022-10-12T01:25:00Z</dcterms:created>
  <dc:creator>哈哈哈哈哈哈哈</dc:creator>
  <cp:lastModifiedBy>我是姐姐</cp:lastModifiedBy>
  <dcterms:modified xsi:type="dcterms:W3CDTF">2023-08-31T02:56:43Z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FFA38BFF9F334C4591606DF6E7EFC8EF_13</vt:lpwstr>
  </property>
</Properties>
</file>