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80" w:lineRule="exact"/>
        <w:ind w:firstLine="1800" w:firstLineChars="500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380" w:lineRule="exact"/>
        <w:ind w:firstLine="1800" w:firstLineChars="50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市级预算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部门项目支出绩效自评表</w:t>
      </w:r>
      <w:bookmarkStart w:id="0" w:name="_GoBack"/>
      <w:bookmarkEnd w:id="0"/>
    </w:p>
    <w:p>
      <w:pPr>
        <w:spacing w:line="380" w:lineRule="exact"/>
        <w:ind w:firstLine="3520" w:firstLineChars="1100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（ </w:t>
      </w:r>
      <w:r>
        <w:rPr>
          <w:rFonts w:hint="eastAsia" w:ascii="楷体_GB2312" w:eastAsia="楷体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楷体_GB2312" w:eastAsia="楷体_GB2312"/>
          <w:kern w:val="0"/>
          <w:sz w:val="32"/>
          <w:szCs w:val="32"/>
        </w:rPr>
        <w:t>年度）</w:t>
      </w:r>
    </w:p>
    <w:tbl>
      <w:tblPr>
        <w:tblStyle w:val="8"/>
        <w:tblW w:w="9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85"/>
        <w:gridCol w:w="1182"/>
        <w:gridCol w:w="669"/>
        <w:gridCol w:w="1139"/>
        <w:gridCol w:w="285"/>
        <w:gridCol w:w="854"/>
        <w:gridCol w:w="855"/>
        <w:gridCol w:w="284"/>
        <w:gridCol w:w="286"/>
        <w:gridCol w:w="426"/>
        <w:gridCol w:w="144"/>
        <w:gridCol w:w="711"/>
        <w:gridCol w:w="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高中生均公用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吉首市教育和体育局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吉首市第一中学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年初预算数(万元)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全年预算数(万元)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全年执行数(万元)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实施高中教育贫困家庭学生救助工作，应帮尽帮。</w:t>
            </w:r>
          </w:p>
        </w:tc>
        <w:tc>
          <w:tcPr>
            <w:tcW w:w="34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项目实施如期、保质、保量完成既定工作目标实际所耗费的支出。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公办普通高中生均公用经费拨款补助人数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2646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00元/生/期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3"/>
                <w:szCs w:val="13"/>
                <w:lang w:val="en-US" w:eastAsia="zh-CN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补助覆盖率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全覆盖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按学期足额及时发放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生均补助标准达标率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保障学习正常运转与保证教学质量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与教育脱贫结合，持续跟进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成效显著。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生和家长满意度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93%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尽可能做到政策覆盖每一位贫困学生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说明</w:t>
      </w:r>
      <w:r>
        <w:rPr>
          <w:rFonts w:ascii="仿宋_GB2312" w:hAnsi="宋体" w:eastAsia="仿宋_GB2312"/>
          <w:b w:val="0"/>
          <w:bCs w:val="0"/>
          <w:sz w:val="18"/>
          <w:szCs w:val="18"/>
        </w:rPr>
        <w:t>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执行率=全年执行数/全年预算数×100%。</w:t>
      </w:r>
    </w:p>
    <w:p>
      <w:pPr>
        <w:pStyle w:val="3"/>
        <w:spacing w:before="0" w:after="0" w:line="240" w:lineRule="exact"/>
        <w:rPr>
          <w:rFonts w:ascii="仿宋_GB2312" w:hAnsi="宋体" w:eastAsia="仿宋_GB2312"/>
          <w:b w:val="0"/>
          <w:bCs w:val="0"/>
          <w:sz w:val="18"/>
          <w:szCs w:val="18"/>
        </w:rPr>
      </w:pP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单位负责人签字：           填表人：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杨云轩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     联系电话：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19374389573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  填报日期：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2022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 xml:space="preserve"> 年 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月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  <w:lang w:val="en-US" w:eastAsia="zh-CN"/>
        </w:rPr>
        <w:t>13</w:t>
      </w:r>
      <w:r>
        <w:rPr>
          <w:rFonts w:hint="eastAsia" w:ascii="仿宋_GB2312" w:hAnsi="宋体" w:eastAsia="仿宋_GB2312"/>
          <w:b w:val="0"/>
          <w:bCs w:val="0"/>
          <w:sz w:val="18"/>
          <w:szCs w:val="18"/>
        </w:rPr>
        <w:t>日</w:t>
      </w:r>
    </w:p>
    <w:p>
      <w:pPr>
        <w:spacing w:line="2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eastAsia="仿宋_GB2312"/>
          <w:sz w:val="24"/>
        </w:rPr>
        <w:t xml:space="preserve"> 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5" w:h="16837"/>
      <w:pgMar w:top="1474" w:right="1531" w:bottom="1531" w:left="1531" w:header="720" w:footer="1077" w:gutter="0"/>
      <w:pgNumType w:fmt="numberInDash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84175"/>
              <wp:effectExtent l="0" t="0" r="381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+eQ6dEAAAADAQAADwAAAAAAAAABACAAAAAiAAAAZHJz&#10;L2Rvd25yZXYueG1sUEsBAhQAFAAAAAgAh07iQL3oI0I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MWQ4MGQxYjA1MzA4NzEwNzI2NjY2ZmYwMWNiOTQifQ=="/>
  </w:docVars>
  <w:rsids>
    <w:rsidRoot w:val="00DA26CB"/>
    <w:rsid w:val="001E2B45"/>
    <w:rsid w:val="00256C38"/>
    <w:rsid w:val="00327B82"/>
    <w:rsid w:val="00713BC3"/>
    <w:rsid w:val="007378E5"/>
    <w:rsid w:val="007F252B"/>
    <w:rsid w:val="00A41926"/>
    <w:rsid w:val="00DA26CB"/>
    <w:rsid w:val="019E6C98"/>
    <w:rsid w:val="01A050EF"/>
    <w:rsid w:val="05497666"/>
    <w:rsid w:val="063D115E"/>
    <w:rsid w:val="068B2091"/>
    <w:rsid w:val="06B07B82"/>
    <w:rsid w:val="076467EA"/>
    <w:rsid w:val="0E26697C"/>
    <w:rsid w:val="0EC618ED"/>
    <w:rsid w:val="11AF7658"/>
    <w:rsid w:val="12074558"/>
    <w:rsid w:val="132A2A6A"/>
    <w:rsid w:val="15233D30"/>
    <w:rsid w:val="15995C85"/>
    <w:rsid w:val="186D45A5"/>
    <w:rsid w:val="18CA0DF2"/>
    <w:rsid w:val="1B8A22F8"/>
    <w:rsid w:val="1C575E2C"/>
    <w:rsid w:val="1D293D92"/>
    <w:rsid w:val="1D9737C5"/>
    <w:rsid w:val="1DE8031C"/>
    <w:rsid w:val="1E8D52C9"/>
    <w:rsid w:val="20695E69"/>
    <w:rsid w:val="20F550F7"/>
    <w:rsid w:val="238E2BA1"/>
    <w:rsid w:val="251A78EB"/>
    <w:rsid w:val="2570107C"/>
    <w:rsid w:val="26A15606"/>
    <w:rsid w:val="27B85A42"/>
    <w:rsid w:val="27BB5B99"/>
    <w:rsid w:val="2A231A72"/>
    <w:rsid w:val="2B942D1F"/>
    <w:rsid w:val="2BE376DE"/>
    <w:rsid w:val="2E2B600A"/>
    <w:rsid w:val="2FDC6A42"/>
    <w:rsid w:val="31480833"/>
    <w:rsid w:val="314E30CA"/>
    <w:rsid w:val="32584AA6"/>
    <w:rsid w:val="376E598D"/>
    <w:rsid w:val="387737AC"/>
    <w:rsid w:val="3B177FA5"/>
    <w:rsid w:val="3C0161AE"/>
    <w:rsid w:val="3C5D30C2"/>
    <w:rsid w:val="3CF1118D"/>
    <w:rsid w:val="3E654840"/>
    <w:rsid w:val="40067C64"/>
    <w:rsid w:val="402B3659"/>
    <w:rsid w:val="44002BDA"/>
    <w:rsid w:val="468F5734"/>
    <w:rsid w:val="46C40F4E"/>
    <w:rsid w:val="46E81905"/>
    <w:rsid w:val="47657A9C"/>
    <w:rsid w:val="47AF6960"/>
    <w:rsid w:val="4AE76719"/>
    <w:rsid w:val="4C126F16"/>
    <w:rsid w:val="4DC74B9C"/>
    <w:rsid w:val="4EF64106"/>
    <w:rsid w:val="4F361D7B"/>
    <w:rsid w:val="50503F53"/>
    <w:rsid w:val="54291292"/>
    <w:rsid w:val="565F38B4"/>
    <w:rsid w:val="566C19F9"/>
    <w:rsid w:val="575B5C43"/>
    <w:rsid w:val="578E272C"/>
    <w:rsid w:val="588A5875"/>
    <w:rsid w:val="59FD633E"/>
    <w:rsid w:val="5A090BDF"/>
    <w:rsid w:val="5B185D4F"/>
    <w:rsid w:val="5DEC4C53"/>
    <w:rsid w:val="5E93283E"/>
    <w:rsid w:val="5F506981"/>
    <w:rsid w:val="60293354"/>
    <w:rsid w:val="64C14D27"/>
    <w:rsid w:val="65CB6D62"/>
    <w:rsid w:val="66F3341C"/>
    <w:rsid w:val="671C4B51"/>
    <w:rsid w:val="6721121A"/>
    <w:rsid w:val="67515045"/>
    <w:rsid w:val="6AD278A5"/>
    <w:rsid w:val="6BE7241B"/>
    <w:rsid w:val="6C4433CA"/>
    <w:rsid w:val="6E0F0546"/>
    <w:rsid w:val="6F5558EE"/>
    <w:rsid w:val="6FF237BB"/>
    <w:rsid w:val="712B0DD7"/>
    <w:rsid w:val="73A67ABC"/>
    <w:rsid w:val="774B1AB0"/>
    <w:rsid w:val="77CE02F3"/>
    <w:rsid w:val="780879A1"/>
    <w:rsid w:val="79497CE0"/>
    <w:rsid w:val="7A0C6C6D"/>
    <w:rsid w:val="7B0F6F3D"/>
    <w:rsid w:val="7BEC233E"/>
    <w:rsid w:val="7D256900"/>
    <w:rsid w:val="7EC9539C"/>
    <w:rsid w:val="7F1909AD"/>
    <w:rsid w:val="7F2E3B85"/>
    <w:rsid w:val="7F414FA6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  <w:rPr>
      <w:rFonts w:eastAsia="仿宋_GB2312"/>
      <w:kern w:val="0"/>
      <w:sz w:val="2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cs="宋体"/>
      <w:sz w:val="24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4">
    <w:name w:val="日期 Char"/>
    <w:basedOn w:val="9"/>
    <w:link w:val="4"/>
    <w:qFormat/>
    <w:uiPriority w:val="0"/>
    <w:rPr>
      <w:rFonts w:eastAsia="仿宋_GB2312"/>
      <w:sz w:val="28"/>
      <w:szCs w:val="24"/>
    </w:rPr>
  </w:style>
  <w:style w:type="paragraph" w:customStyle="1" w:styleId="15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589</Words>
  <Characters>674</Characters>
  <Lines>60</Lines>
  <Paragraphs>17</Paragraphs>
  <TotalTime>25</TotalTime>
  <ScaleCrop>false</ScaleCrop>
  <LinksUpToDate>false</LinksUpToDate>
  <CharactersWithSpaces>709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2022-06-20T02:54:00Z</dcterms:created>
  <dc:creator>Administrator</dc:creator>
  <cp:lastModifiedBy>Administrator</cp:lastModifiedBy>
  <dcterms:modified xsi:type="dcterms:W3CDTF">2022-07-18T12:07:04Z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CD285449C51F43C6B3812D0A84E71DB6</vt:lpwstr>
  </property>
</Properties>
</file>