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黑体" w:hAnsi="仿宋_GB2312" w:eastAsia="黑体"/>
          <w:color w:val="000000" w:themeColor="text1"/>
          <w:sz w:val="32"/>
          <w:lang w:val="en-US" w:eastAsia="zh-CN"/>
          <w14:textFill>
            <w14:solidFill>
              <w14:schemeClr w14:val="tx1"/>
            </w14:solidFill>
          </w14:textFill>
        </w:rPr>
      </w:pPr>
      <w:r>
        <w:rPr>
          <w:rFonts w:hint="eastAsia" w:ascii="黑体" w:hAnsi="仿宋_GB2312" w:eastAsia="黑体"/>
          <w:color w:val="000000" w:themeColor="text1"/>
          <w:sz w:val="32"/>
          <w14:textFill>
            <w14:solidFill>
              <w14:schemeClr w14:val="tx1"/>
            </w14:solidFill>
          </w14:textFill>
        </w:rPr>
        <w:t>附件</w:t>
      </w:r>
      <w:r>
        <w:rPr>
          <w:rFonts w:hint="eastAsia" w:ascii="黑体" w:hAnsi="仿宋_GB2312" w:eastAsia="黑体"/>
          <w:color w:val="000000" w:themeColor="text1"/>
          <w:sz w:val="32"/>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黑体" w:hAnsi="仿宋_GB2312" w:eastAsia="黑体"/>
          <w:color w:val="000000" w:themeColor="text1"/>
          <w:sz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baseline"/>
        <w:rPr>
          <w:rFonts w:hint="eastAsia" w:ascii="仿宋_GB2312" w:hAnsi="宋体" w:eastAsia="仿宋_GB2312"/>
          <w:b/>
          <w:bCs/>
          <w:i w:val="0"/>
          <w:caps w:val="0"/>
          <w:color w:val="000000" w:themeColor="text1"/>
          <w:spacing w:val="0"/>
          <w:w w:val="10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w w:val="100"/>
          <w:sz w:val="44"/>
          <w:szCs w:val="44"/>
          <w:lang w:eastAsia="zh-CN"/>
          <w14:textFill>
            <w14:solidFill>
              <w14:schemeClr w14:val="tx1"/>
            </w14:solidFill>
          </w14:textFill>
        </w:rPr>
        <w:t>吉首市</w:t>
      </w:r>
      <w:r>
        <w:rPr>
          <w:rFonts w:hint="eastAsia" w:ascii="方正小标宋简体" w:hAnsi="方正小标宋简体" w:eastAsia="方正小标宋简体" w:cs="方正小标宋简体"/>
          <w:b w:val="0"/>
          <w:bCs w:val="0"/>
          <w:i w:val="0"/>
          <w:caps w:val="0"/>
          <w:color w:val="000000" w:themeColor="text1"/>
          <w:spacing w:val="0"/>
          <w:w w:val="100"/>
          <w:sz w:val="44"/>
          <w:szCs w:val="44"/>
          <w:lang w:val="en-US" w:eastAsia="zh-CN"/>
          <w14:textFill>
            <w14:solidFill>
              <w14:schemeClr w14:val="tx1"/>
            </w14:solidFill>
          </w14:textFill>
        </w:rPr>
        <w:t>2023年中</w:t>
      </w:r>
      <w:r>
        <w:rPr>
          <w:rFonts w:hint="eastAsia" w:ascii="方正小标宋简体" w:hAnsi="方正小标宋简体" w:eastAsia="方正小标宋简体" w:cs="方正小标宋简体"/>
          <w:b w:val="0"/>
          <w:bCs w:val="0"/>
          <w:i w:val="0"/>
          <w:caps w:val="0"/>
          <w:color w:val="000000" w:themeColor="text1"/>
          <w:spacing w:val="0"/>
          <w:w w:val="100"/>
          <w:sz w:val="44"/>
          <w:szCs w:val="44"/>
          <w:lang w:eastAsia="zh-CN"/>
          <w14:textFill>
            <w14:solidFill>
              <w14:schemeClr w14:val="tx1"/>
            </w14:solidFill>
          </w14:textFill>
        </w:rPr>
        <w:t>小学生田径运动会竞赛规程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一、主办单位：</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吉首市教育和体育局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二、竞赛时间：</w:t>
      </w:r>
      <w:r>
        <w:rPr>
          <w:rFonts w:hint="eastAsia" w:ascii="仿宋_GB2312" w:hAnsi="宋体" w:eastAsia="仿宋_GB2312" w:cs="Times New Roman"/>
          <w:color w:val="000000" w:themeColor="text1"/>
          <w:sz w:val="32"/>
          <w:lang w:val="en-US" w:eastAsia="zh-CN"/>
          <w14:textFill>
            <w14:solidFill>
              <w14:schemeClr w14:val="tx1"/>
            </w14:solidFill>
          </w14:textFill>
        </w:rPr>
        <w:t>4月</w:t>
      </w:r>
      <w:r>
        <w:rPr>
          <w:rFonts w:hint="eastAsia" w:ascii="仿宋_GB2312" w:hAnsi="宋体" w:eastAsia="仿宋_GB2312"/>
          <w:color w:val="000000" w:themeColor="text1"/>
          <w:sz w:val="32"/>
          <w:lang w:val="en-US" w:eastAsia="zh-CN"/>
          <w14:textFill>
            <w14:solidFill>
              <w14:schemeClr w14:val="tx1"/>
            </w14:solidFill>
          </w14:textFill>
        </w:rPr>
        <w:t>6日—7日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三、竞赛地点：</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市民中田径场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四、竞赛分组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（一）</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高中组男子组；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仿宋_GB2312" w:hAnsi="宋体" w:eastAsia="仿宋_GB2312"/>
          <w:b w:val="0"/>
          <w:i w:val="0"/>
          <w:caps w:val="0"/>
          <w:color w:val="000000" w:themeColor="text1"/>
          <w:spacing w:val="0"/>
          <w:w w:val="100"/>
          <w:sz w:val="32"/>
          <w:lang w:val="en-US"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（二）高中组女子组；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（三）初中组男子甲组；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（四）初中组女子甲组；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（五）</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初中组男子乙组；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（六）</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初中组女子乙组；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（七）</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小学组男子甲组；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（八）</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小学组女子甲组；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（九）</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小学组男子乙组；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（十）</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小学组女子乙组。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五、比赛项目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baseline"/>
        <w:rPr>
          <w:rFonts w:hint="eastAsia" w:ascii="楷体_GB2312" w:hAnsi="楷体_GB2312" w:eastAsia="楷体_GB2312" w:cs="楷体_GB2312"/>
          <w:b/>
          <w:bCs/>
          <w:i w:val="0"/>
          <w:caps w:val="0"/>
          <w:color w:val="000000" w:themeColor="text1"/>
          <w:spacing w:val="0"/>
          <w:w w:val="100"/>
          <w:sz w:val="32"/>
          <w14:textFill>
            <w14:solidFill>
              <w14:schemeClr w14:val="tx1"/>
            </w14:solidFill>
          </w14:textFill>
        </w:rPr>
      </w:pPr>
      <w:r>
        <w:rPr>
          <w:rFonts w:hint="eastAsia" w:ascii="楷体_GB2312" w:hAnsi="楷体_GB2312" w:eastAsia="楷体_GB2312" w:cs="楷体_GB2312"/>
          <w:b/>
          <w:bCs/>
          <w:i w:val="0"/>
          <w:caps w:val="0"/>
          <w:color w:val="000000" w:themeColor="text1"/>
          <w:spacing w:val="0"/>
          <w:w w:val="100"/>
          <w:sz w:val="32"/>
          <w14:textFill>
            <w14:solidFill>
              <w14:schemeClr w14:val="tx1"/>
            </w14:solidFill>
          </w14:textFill>
        </w:rPr>
        <w:t>（一）高中组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100m、200m、400m、800m、1500m、3000m、110m栏（男子）、100m栏（女子）、跳远、跳高、三级跳远、标枪、铅球、4×100m接力</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、攀石赛、难度赛、攀岩接力赛</w:t>
      </w:r>
      <w:r>
        <w:rPr>
          <w:rFonts w:hint="eastAsia" w:ascii="仿宋_GB2312" w:hAnsi="宋体" w:eastAsia="仿宋_GB2312"/>
          <w:b w:val="0"/>
          <w:i w:val="0"/>
          <w:caps w:val="0"/>
          <w:color w:val="000000" w:themeColor="text1"/>
          <w:spacing w:val="0"/>
          <w:w w:val="10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i w:val="0"/>
          <w:caps w:val="0"/>
          <w:color w:val="000000" w:themeColor="text1"/>
          <w:spacing w:val="0"/>
          <w:w w:val="100"/>
          <w:sz w:val="32"/>
          <w14:textFill>
            <w14:solidFill>
              <w14:schemeClr w14:val="tx1"/>
            </w14:solidFill>
          </w14:textFill>
        </w:rPr>
      </w:pPr>
      <w:r>
        <w:rPr>
          <w:rFonts w:hint="eastAsia" w:ascii="楷体_GB2312" w:hAnsi="楷体_GB2312" w:eastAsia="楷体_GB2312" w:cs="楷体_GB2312"/>
          <w:b/>
          <w:bCs/>
          <w:i w:val="0"/>
          <w:caps w:val="0"/>
          <w:color w:val="000000" w:themeColor="text1"/>
          <w:spacing w:val="0"/>
          <w:w w:val="100"/>
          <w:sz w:val="32"/>
          <w14:textFill>
            <w14:solidFill>
              <w14:schemeClr w14:val="tx1"/>
            </w14:solidFill>
          </w14:textFill>
        </w:rPr>
        <w:t>（二）初中组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100m、200m、400m、800m、1500m、3000m、110m栏（男子）、100m栏（女子）、跳远、跳高、三级跳远、标枪、铅球、4×100m接力</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、攀石赛、难度赛、攀岩接力赛</w:t>
      </w:r>
      <w:r>
        <w:rPr>
          <w:rFonts w:hint="eastAsia" w:ascii="仿宋_GB2312" w:hAnsi="宋体" w:eastAsia="仿宋_GB2312"/>
          <w:b w:val="0"/>
          <w:i w:val="0"/>
          <w:caps w:val="0"/>
          <w:color w:val="000000" w:themeColor="text1"/>
          <w:spacing w:val="0"/>
          <w:w w:val="10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i w:val="0"/>
          <w:caps w:val="0"/>
          <w:color w:val="000000" w:themeColor="text1"/>
          <w:spacing w:val="0"/>
          <w:w w:val="100"/>
          <w:sz w:val="32"/>
          <w14:textFill>
            <w14:solidFill>
              <w14:schemeClr w14:val="tx1"/>
            </w14:solidFill>
          </w14:textFill>
        </w:rPr>
      </w:pPr>
      <w:r>
        <w:rPr>
          <w:rFonts w:hint="eastAsia" w:ascii="楷体_GB2312" w:hAnsi="楷体_GB2312" w:eastAsia="楷体_GB2312" w:cs="楷体_GB2312"/>
          <w:b/>
          <w:bCs/>
          <w:i w:val="0"/>
          <w:caps w:val="0"/>
          <w:color w:val="000000" w:themeColor="text1"/>
          <w:spacing w:val="0"/>
          <w:w w:val="100"/>
          <w:sz w:val="32"/>
          <w14:textFill>
            <w14:solidFill>
              <w14:schemeClr w14:val="tx1"/>
            </w14:solidFill>
          </w14:textFill>
        </w:rPr>
        <w:t>（三）小学组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100m、200m、400m、800m、1500m、跳远、跳高、铅球、垒球、4×100m接力</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、攀石赛、难度赛、攀岩接力赛</w:t>
      </w:r>
      <w:r>
        <w:rPr>
          <w:rFonts w:hint="eastAsia" w:ascii="仿宋_GB2312" w:hAnsi="宋体" w:eastAsia="仿宋_GB2312"/>
          <w:b w:val="0"/>
          <w:i w:val="0"/>
          <w:caps w:val="0"/>
          <w:color w:val="000000" w:themeColor="text1"/>
          <w:spacing w:val="0"/>
          <w:w w:val="10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六、器械规格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pPr>
      <w:r>
        <w:rPr>
          <w:rFonts w:hint="eastAsia" w:ascii="楷体_GB2312" w:hAnsi="楷体_GB2312" w:eastAsia="楷体_GB2312" w:cs="楷体_GB2312"/>
          <w:b/>
          <w:bCs/>
          <w:i w:val="0"/>
          <w:caps w:val="0"/>
          <w:color w:val="000000" w:themeColor="text1"/>
          <w:spacing w:val="0"/>
          <w:w w:val="100"/>
          <w:sz w:val="32"/>
          <w:lang w:eastAsia="zh-CN"/>
          <w14:textFill>
            <w14:solidFill>
              <w14:schemeClr w14:val="tx1"/>
            </w14:solidFill>
          </w14:textFill>
        </w:rPr>
        <w:t>（一）铅球：</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高中男子</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组</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6</w:t>
      </w:r>
      <w:r>
        <w:rPr>
          <w:rFonts w:hint="eastAsia" w:ascii="仿宋_GB2312" w:hAnsi="仿宋_GB2312" w:eastAsia="仿宋_GB2312" w:cs="仿宋_GB2312"/>
          <w:b w:val="0"/>
          <w:i w:val="0"/>
          <w:caps w:val="0"/>
          <w:color w:val="000000" w:themeColor="text1"/>
          <w:spacing w:val="0"/>
          <w:w w:val="100"/>
          <w:sz w:val="32"/>
          <w:lang w:val="en-US" w:eastAsia="zh-CN"/>
          <w14:textFill>
            <w14:solidFill>
              <w14:schemeClr w14:val="tx1"/>
            </w14:solidFill>
          </w14:textFill>
        </w:rPr>
        <w:t>kg</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，初中男子</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组</w:t>
      </w:r>
      <w:r>
        <w:rPr>
          <w:rFonts w:hint="eastAsia" w:ascii="仿宋_GB2312" w:hAnsi="仿宋_GB2312" w:eastAsia="仿宋_GB2312" w:cs="仿宋_GB2312"/>
          <w:b w:val="0"/>
          <w:i w:val="0"/>
          <w:caps w:val="0"/>
          <w:color w:val="000000" w:themeColor="text1"/>
          <w:spacing w:val="0"/>
          <w:w w:val="100"/>
          <w:sz w:val="32"/>
          <w:lang w:val="en-US" w:eastAsia="zh-CN"/>
          <w14:textFill>
            <w14:solidFill>
              <w14:schemeClr w14:val="tx1"/>
            </w14:solidFill>
          </w14:textFill>
        </w:rPr>
        <w:t>5kg</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，高中、初中</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女子</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组</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4</w:t>
      </w:r>
      <w:r>
        <w:rPr>
          <w:rFonts w:hint="eastAsia" w:ascii="仿宋_GB2312" w:hAnsi="仿宋_GB2312" w:eastAsia="仿宋_GB2312" w:cs="仿宋_GB2312"/>
          <w:b w:val="0"/>
          <w:i w:val="0"/>
          <w:caps w:val="0"/>
          <w:color w:val="000000" w:themeColor="text1"/>
          <w:spacing w:val="0"/>
          <w:w w:val="100"/>
          <w:sz w:val="32"/>
          <w:lang w:val="en-US" w:eastAsia="zh-CN"/>
          <w14:textFill>
            <w14:solidFill>
              <w14:schemeClr w14:val="tx1"/>
            </w14:solidFill>
          </w14:textFill>
        </w:rPr>
        <w:t>kg</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，小学男子、女子组</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3</w:t>
      </w:r>
      <w:r>
        <w:rPr>
          <w:rFonts w:hint="eastAsia" w:ascii="仿宋_GB2312" w:hAnsi="仿宋_GB2312" w:eastAsia="仿宋_GB2312" w:cs="仿宋_GB2312"/>
          <w:b w:val="0"/>
          <w:i w:val="0"/>
          <w:caps w:val="0"/>
          <w:color w:val="000000" w:themeColor="text1"/>
          <w:spacing w:val="0"/>
          <w:w w:val="100"/>
          <w:sz w:val="32"/>
          <w:lang w:val="en-US" w:eastAsia="zh-CN"/>
          <w14:textFill>
            <w14:solidFill>
              <w14:schemeClr w14:val="tx1"/>
            </w14:solidFill>
          </w14:textFill>
        </w:rPr>
        <w:t>kg。</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pPr>
      <w:r>
        <w:rPr>
          <w:rFonts w:hint="eastAsia" w:ascii="楷体_GB2312" w:hAnsi="楷体_GB2312" w:eastAsia="楷体_GB2312" w:cs="楷体_GB2312"/>
          <w:b/>
          <w:bCs/>
          <w:i w:val="0"/>
          <w:caps w:val="0"/>
          <w:color w:val="000000" w:themeColor="text1"/>
          <w:spacing w:val="0"/>
          <w:w w:val="100"/>
          <w:sz w:val="32"/>
          <w:lang w:eastAsia="zh-CN"/>
          <w14:textFill>
            <w14:solidFill>
              <w14:schemeClr w14:val="tx1"/>
            </w14:solidFill>
          </w14:textFill>
        </w:rPr>
        <w:t>（二）标枪：</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高中男子组</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800</w:t>
      </w:r>
      <w:r>
        <w:rPr>
          <w:rFonts w:hint="eastAsia" w:ascii="仿宋_GB2312" w:hAnsi="仿宋_GB2312" w:eastAsia="仿宋_GB2312" w:cs="仿宋_GB2312"/>
          <w:b w:val="0"/>
          <w:i w:val="0"/>
          <w:caps w:val="0"/>
          <w:color w:val="000000" w:themeColor="text1"/>
          <w:spacing w:val="0"/>
          <w:w w:val="100"/>
          <w:sz w:val="32"/>
          <w:lang w:val="en-US" w:eastAsia="zh-CN"/>
          <w14:textFill>
            <w14:solidFill>
              <w14:schemeClr w14:val="tx1"/>
            </w14:solidFill>
          </w14:textFill>
        </w:rPr>
        <w:t>g</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，初中</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男子</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组</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700</w:t>
      </w:r>
      <w:r>
        <w:rPr>
          <w:rFonts w:hint="eastAsia" w:ascii="仿宋_GB2312" w:hAnsi="仿宋_GB2312" w:eastAsia="仿宋_GB2312" w:cs="仿宋_GB2312"/>
          <w:b w:val="0"/>
          <w:i w:val="0"/>
          <w:caps w:val="0"/>
          <w:color w:val="000000" w:themeColor="text1"/>
          <w:spacing w:val="0"/>
          <w:w w:val="100"/>
          <w:sz w:val="32"/>
          <w:lang w:val="en-US" w:eastAsia="zh-CN"/>
          <w14:textFill>
            <w14:solidFill>
              <w14:schemeClr w14:val="tx1"/>
            </w14:solidFill>
          </w14:textFill>
        </w:rPr>
        <w:t>g</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，高中、初中</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女子</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组</w:t>
      </w:r>
      <w:r>
        <w:rPr>
          <w:rFonts w:hint="eastAsia" w:ascii="仿宋_GB2312" w:hAnsi="仿宋_GB2312" w:eastAsia="仿宋_GB2312" w:cs="仿宋_GB2312"/>
          <w:b w:val="0"/>
          <w:i w:val="0"/>
          <w:caps w:val="0"/>
          <w:color w:val="000000" w:themeColor="text1"/>
          <w:spacing w:val="0"/>
          <w:w w:val="100"/>
          <w:sz w:val="32"/>
          <w14:textFill>
            <w14:solidFill>
              <w14:schemeClr w14:val="tx1"/>
            </w14:solidFill>
          </w14:textFill>
        </w:rPr>
        <w:t>600</w:t>
      </w:r>
      <w:r>
        <w:rPr>
          <w:rFonts w:hint="eastAsia" w:ascii="仿宋_GB2312" w:hAnsi="仿宋_GB2312" w:eastAsia="仿宋_GB2312" w:cs="仿宋_GB2312"/>
          <w:b w:val="0"/>
          <w:i w:val="0"/>
          <w:caps w:val="0"/>
          <w:color w:val="000000" w:themeColor="text1"/>
          <w:spacing w:val="0"/>
          <w:w w:val="100"/>
          <w:sz w:val="32"/>
          <w:lang w:val="en-US" w:eastAsia="zh-CN"/>
          <w14:textFill>
            <w14:solidFill>
              <w14:schemeClr w14:val="tx1"/>
            </w14:solidFill>
          </w14:textFill>
        </w:rPr>
        <w:t>g</w:t>
      </w: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157" w:afterLines="50" w:afterAutospacing="0" w:line="560" w:lineRule="exact"/>
        <w:ind w:firstLine="643" w:firstLineChars="200"/>
        <w:jc w:val="both"/>
        <w:textAlignment w:val="baseline"/>
        <w:rPr>
          <w:rFonts w:hint="eastAsia" w:ascii="楷体_GB2312" w:hAnsi="楷体_GB2312" w:eastAsia="楷体_GB2312" w:cs="楷体_GB2312"/>
          <w:b/>
          <w:bCs/>
          <w:i w:val="0"/>
          <w:caps w:val="0"/>
          <w:color w:val="000000" w:themeColor="text1"/>
          <w:spacing w:val="0"/>
          <w:w w:val="100"/>
          <w:sz w:val="32"/>
          <w:lang w:eastAsia="zh-CN"/>
          <w14:textFill>
            <w14:solidFill>
              <w14:schemeClr w14:val="tx1"/>
            </w14:solidFill>
          </w14:textFill>
        </w:rPr>
      </w:pPr>
      <w:r>
        <w:rPr>
          <w:rFonts w:hint="eastAsia" w:ascii="楷体_GB2312" w:hAnsi="楷体_GB2312" w:eastAsia="楷体_GB2312" w:cs="楷体_GB2312"/>
          <w:b/>
          <w:bCs/>
          <w:i w:val="0"/>
          <w:caps w:val="0"/>
          <w:color w:val="000000" w:themeColor="text1"/>
          <w:spacing w:val="0"/>
          <w:w w:val="100"/>
          <w:sz w:val="32"/>
          <w:lang w:eastAsia="zh-CN"/>
          <w14:textFill>
            <w14:solidFill>
              <w14:schemeClr w14:val="tx1"/>
            </w14:solidFill>
          </w14:textFill>
        </w:rPr>
        <w:t>（三）栏高栏距</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89"/>
        <w:gridCol w:w="2277"/>
        <w:gridCol w:w="1534"/>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pPr>
            <w:r>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t>项</w:t>
            </w:r>
            <w:r>
              <w:rPr>
                <w:rFonts w:hint="eastAsia" w:ascii="黑体" w:hAnsi="黑体" w:eastAsia="黑体" w:cs="黑体"/>
                <w:b w:val="0"/>
                <w:i w:val="0"/>
                <w:caps w:val="0"/>
                <w:color w:val="000000" w:themeColor="text1"/>
                <w:spacing w:val="0"/>
                <w:w w:val="100"/>
                <w:sz w:val="21"/>
                <w:szCs w:val="21"/>
                <w:vertAlign w:val="baseline"/>
                <w:lang w:val="en-US" w:eastAsia="zh-CN"/>
                <w14:textFill>
                  <w14:solidFill>
                    <w14:schemeClr w14:val="tx1"/>
                  </w14:solidFill>
                </w14:textFill>
              </w:rPr>
              <w:t xml:space="preserve">  </w:t>
            </w:r>
            <w:r>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t>目</w:t>
            </w:r>
          </w:p>
        </w:tc>
        <w:tc>
          <w:tcPr>
            <w:tcW w:w="1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pPr>
            <w:r>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t>组</w:t>
            </w:r>
            <w:r>
              <w:rPr>
                <w:rFonts w:hint="eastAsia" w:ascii="黑体" w:hAnsi="黑体" w:eastAsia="黑体" w:cs="黑体"/>
                <w:b w:val="0"/>
                <w:i w:val="0"/>
                <w:caps w:val="0"/>
                <w:color w:val="000000" w:themeColor="text1"/>
                <w:spacing w:val="0"/>
                <w:w w:val="100"/>
                <w:sz w:val="21"/>
                <w:szCs w:val="21"/>
                <w:vertAlign w:val="baseline"/>
                <w:lang w:val="en-US" w:eastAsia="zh-CN"/>
                <w14:textFill>
                  <w14:solidFill>
                    <w14:schemeClr w14:val="tx1"/>
                  </w14:solidFill>
                </w14:textFill>
              </w:rPr>
              <w:t xml:space="preserve">  </w:t>
            </w:r>
            <w:r>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t>别</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pPr>
            <w:r>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t>起跑线至第一栏距（</w:t>
            </w:r>
            <w:r>
              <w:rPr>
                <w:rFonts w:hint="eastAsia" w:ascii="黑体" w:hAnsi="黑体" w:eastAsia="黑体" w:cs="黑体"/>
                <w:b w:val="0"/>
                <w:i w:val="0"/>
                <w:caps w:val="0"/>
                <w:color w:val="000000" w:themeColor="text1"/>
                <w:spacing w:val="0"/>
                <w:w w:val="100"/>
                <w:sz w:val="21"/>
                <w:szCs w:val="21"/>
                <w:vertAlign w:val="baseline"/>
                <w:lang w:val="en-US" w:eastAsia="zh-CN"/>
                <w14:textFill>
                  <w14:solidFill>
                    <w14:schemeClr w14:val="tx1"/>
                  </w14:solidFill>
                </w14:textFill>
              </w:rPr>
              <w:t>m</w:t>
            </w:r>
            <w:r>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t>）</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pPr>
            <w:r>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t>栏高（</w:t>
            </w:r>
            <w:r>
              <w:rPr>
                <w:rFonts w:hint="eastAsia" w:ascii="黑体" w:hAnsi="黑体" w:eastAsia="黑体" w:cs="黑体"/>
                <w:b w:val="0"/>
                <w:i w:val="0"/>
                <w:caps w:val="0"/>
                <w:color w:val="000000" w:themeColor="text1"/>
                <w:spacing w:val="0"/>
                <w:w w:val="100"/>
                <w:sz w:val="21"/>
                <w:szCs w:val="21"/>
                <w:vertAlign w:val="baseline"/>
                <w:lang w:val="en-US" w:eastAsia="zh-CN"/>
                <w14:textFill>
                  <w14:solidFill>
                    <w14:schemeClr w14:val="tx1"/>
                  </w14:solidFill>
                </w14:textFill>
              </w:rPr>
              <w:t>m</w:t>
            </w:r>
            <w:r>
              <w:rPr>
                <w:rFonts w:hint="eastAsia" w:ascii="黑体" w:hAnsi="黑体" w:eastAsia="黑体" w:cs="黑体"/>
                <w:b w:val="0"/>
                <w:i w:val="0"/>
                <w:caps w:val="0"/>
                <w:color w:val="000000" w:themeColor="text1"/>
                <w:spacing w:val="0"/>
                <w:w w:val="100"/>
                <w:sz w:val="21"/>
                <w:szCs w:val="21"/>
                <w:vertAlign w:val="baseline"/>
                <w:lang w:eastAsia="zh-CN"/>
                <w14:textFill>
                  <w14:solidFill>
                    <w14:schemeClr w14:val="tx1"/>
                  </w14:solidFill>
                </w14:textFill>
              </w:rPr>
              <w:t>）</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黑体" w:hAnsi="黑体" w:eastAsia="黑体" w:cs="黑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黑体" w:hAnsi="黑体" w:eastAsia="黑体" w:cs="黑体"/>
                <w:b w:val="0"/>
                <w:i w:val="0"/>
                <w:caps w:val="0"/>
                <w:color w:val="000000" w:themeColor="text1"/>
                <w:spacing w:val="0"/>
                <w:w w:val="100"/>
                <w:sz w:val="21"/>
                <w:szCs w:val="21"/>
                <w:vertAlign w:val="baseline"/>
                <w:lang w:val="en-US" w:eastAsia="zh-CN"/>
                <w14:textFill>
                  <w14:solidFill>
                    <w14:schemeClr w14:val="tx1"/>
                  </w14:solidFill>
                </w14:textFill>
              </w:rPr>
              <w:t>栏距（m）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110m栏</w:t>
            </w:r>
          </w:p>
        </w:tc>
        <w:tc>
          <w:tcPr>
            <w:tcW w:w="1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t>高中男子</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13.72</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110m栏</w:t>
            </w:r>
          </w:p>
        </w:tc>
        <w:tc>
          <w:tcPr>
            <w:tcW w:w="1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t>初中男子</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13.72</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0.94</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100m栏</w:t>
            </w:r>
          </w:p>
        </w:tc>
        <w:tc>
          <w:tcPr>
            <w:tcW w:w="1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t>高中女子</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13</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0.84</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100m栏</w:t>
            </w:r>
          </w:p>
        </w:tc>
        <w:tc>
          <w:tcPr>
            <w:tcW w:w="1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t>初中女子</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13</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0.84</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400m栏</w:t>
            </w:r>
          </w:p>
        </w:tc>
        <w:tc>
          <w:tcPr>
            <w:tcW w:w="1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eastAsia="zh-CN"/>
                <w14:textFill>
                  <w14:solidFill>
                    <w14:schemeClr w14:val="tx1"/>
                  </w14:solidFill>
                </w14:textFill>
              </w:rPr>
              <w:t>高初中男女</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45</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0.76</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baseline"/>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vertAlign w:val="baseline"/>
                <w:lang w:val="en-US" w:eastAsia="zh-CN"/>
                <w14:textFill>
                  <w14:solidFill>
                    <w14:schemeClr w14:val="tx1"/>
                  </w14:solidFill>
                </w14:textFill>
              </w:rPr>
              <w:t>35</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七、参赛办法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（一）</w:t>
      </w:r>
      <w:r>
        <w:rPr>
          <w:rFonts w:hint="eastAsia" w:ascii="仿宋_GB2312" w:hAnsi="宋体" w:eastAsia="仿宋_GB2312"/>
          <w:b w:val="0"/>
          <w:i w:val="0"/>
          <w:caps w:val="0"/>
          <w:color w:val="000000" w:themeColor="text1"/>
          <w:spacing w:val="0"/>
          <w:w w:val="100"/>
          <w:sz w:val="32"/>
          <w14:textFill>
            <w14:solidFill>
              <w14:schemeClr w14:val="tx1"/>
            </w14:solidFill>
          </w14:textFill>
        </w:rPr>
        <w:t>以校为单位组队参加。每队</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限报</w:t>
      </w:r>
      <w:r>
        <w:rPr>
          <w:rFonts w:hint="eastAsia" w:ascii="仿宋_GB2312" w:hAnsi="宋体" w:eastAsia="仿宋_GB2312"/>
          <w:b w:val="0"/>
          <w:i w:val="0"/>
          <w:caps w:val="0"/>
          <w:color w:val="000000" w:themeColor="text1"/>
          <w:spacing w:val="0"/>
          <w:w w:val="100"/>
          <w:sz w:val="32"/>
          <w14:textFill>
            <w14:solidFill>
              <w14:schemeClr w14:val="tx1"/>
            </w14:solidFill>
          </w14:textFill>
        </w:rPr>
        <w:t>领队1人</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w:t>
      </w:r>
      <w:r>
        <w:rPr>
          <w:rFonts w:hint="eastAsia" w:ascii="仿宋_GB2312" w:hAnsi="宋体" w:eastAsia="仿宋_GB2312"/>
          <w:b w:val="0"/>
          <w:i w:val="0"/>
          <w:caps w:val="0"/>
          <w:color w:val="000000" w:themeColor="text1"/>
          <w:spacing w:val="0"/>
          <w:w w:val="100"/>
          <w:sz w:val="32"/>
          <w14:textFill>
            <w14:solidFill>
              <w14:schemeClr w14:val="tx1"/>
            </w14:solidFill>
          </w14:textFill>
        </w:rPr>
        <w:t>教练</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2</w:t>
      </w:r>
      <w:r>
        <w:rPr>
          <w:rFonts w:hint="eastAsia" w:ascii="仿宋_GB2312" w:hAnsi="宋体" w:eastAsia="仿宋_GB2312"/>
          <w:b w:val="0"/>
          <w:i w:val="0"/>
          <w:caps w:val="0"/>
          <w:color w:val="000000" w:themeColor="text1"/>
          <w:spacing w:val="0"/>
          <w:w w:val="100"/>
          <w:sz w:val="32"/>
          <w14:textFill>
            <w14:solidFill>
              <w14:schemeClr w14:val="tx1"/>
            </w14:solidFill>
          </w14:textFill>
        </w:rPr>
        <w:t>人</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w:t>
      </w:r>
      <w:r>
        <w:rPr>
          <w:rFonts w:hint="eastAsia" w:ascii="仿宋_GB2312" w:hAnsi="宋体" w:eastAsia="仿宋_GB2312"/>
          <w:b w:val="0"/>
          <w:i w:val="0"/>
          <w:caps w:val="0"/>
          <w:color w:val="000000" w:themeColor="text1"/>
          <w:spacing w:val="0"/>
          <w:w w:val="100"/>
          <w:sz w:val="32"/>
          <w14:textFill>
            <w14:solidFill>
              <w14:schemeClr w14:val="tx1"/>
            </w14:solidFill>
          </w14:textFill>
        </w:rPr>
        <w:t>运动员</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18</w:t>
      </w:r>
      <w:r>
        <w:rPr>
          <w:rFonts w:hint="eastAsia" w:ascii="仿宋_GB2312" w:hAnsi="宋体" w:eastAsia="仿宋_GB2312"/>
          <w:b w:val="0"/>
          <w:i w:val="0"/>
          <w:caps w:val="0"/>
          <w:color w:val="000000" w:themeColor="text1"/>
          <w:spacing w:val="0"/>
          <w:w w:val="100"/>
          <w:sz w:val="32"/>
          <w14:textFill>
            <w14:solidFill>
              <w14:schemeClr w14:val="tx1"/>
            </w14:solidFill>
          </w14:textFill>
        </w:rPr>
        <w:t>—</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26</w:t>
      </w:r>
      <w:r>
        <w:rPr>
          <w:rFonts w:hint="eastAsia" w:ascii="仿宋_GB2312" w:hAnsi="宋体" w:eastAsia="仿宋_GB2312"/>
          <w:b w:val="0"/>
          <w:i w:val="0"/>
          <w:caps w:val="0"/>
          <w:color w:val="000000" w:themeColor="text1"/>
          <w:spacing w:val="0"/>
          <w:w w:val="100"/>
          <w:sz w:val="32"/>
          <w14:textFill>
            <w14:solidFill>
              <w14:schemeClr w14:val="tx1"/>
            </w14:solidFill>
          </w14:textFill>
        </w:rPr>
        <w:t>人（</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高中、初中田径</w:t>
      </w:r>
      <w:r>
        <w:rPr>
          <w:rFonts w:hint="eastAsia" w:ascii="仿宋_GB2312" w:hAnsi="宋体" w:eastAsia="仿宋_GB2312"/>
          <w:b w:val="0"/>
          <w:i w:val="0"/>
          <w:caps w:val="0"/>
          <w:color w:val="000000" w:themeColor="text1"/>
          <w:spacing w:val="0"/>
          <w:w w:val="100"/>
          <w:sz w:val="32"/>
          <w14:textFill>
            <w14:solidFill>
              <w14:schemeClr w14:val="tx1"/>
            </w14:solidFill>
          </w14:textFill>
        </w:rPr>
        <w:t>男女各</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8</w:t>
      </w:r>
      <w:r>
        <w:rPr>
          <w:rFonts w:hint="eastAsia" w:ascii="仿宋_GB2312" w:hAnsi="宋体" w:eastAsia="仿宋_GB2312"/>
          <w:b w:val="0"/>
          <w:i w:val="0"/>
          <w:caps w:val="0"/>
          <w:color w:val="000000" w:themeColor="text1"/>
          <w:spacing w:val="0"/>
          <w:w w:val="100"/>
          <w:sz w:val="32"/>
          <w14:textFill>
            <w14:solidFill>
              <w14:schemeClr w14:val="tx1"/>
            </w14:solidFill>
          </w14:textFill>
        </w:rPr>
        <w:t>—1</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0</w:t>
      </w:r>
      <w:r>
        <w:rPr>
          <w:rFonts w:hint="eastAsia" w:ascii="仿宋_GB2312" w:hAnsi="宋体" w:eastAsia="仿宋_GB2312"/>
          <w:b w:val="0"/>
          <w:i w:val="0"/>
          <w:caps w:val="0"/>
          <w:color w:val="000000" w:themeColor="text1"/>
          <w:spacing w:val="0"/>
          <w:w w:val="100"/>
          <w:sz w:val="32"/>
          <w14:textFill>
            <w14:solidFill>
              <w14:schemeClr w14:val="tx1"/>
            </w14:solidFill>
          </w14:textFill>
        </w:rPr>
        <w:t>人</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，攀岩男女各</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3人；</w:t>
      </w:r>
      <w:r>
        <w:rPr>
          <w:rFonts w:hint="eastAsia" w:ascii="仿宋_GB2312" w:hAnsi="宋体" w:eastAsia="仿宋_GB2312"/>
          <w:b w:val="0"/>
          <w:i w:val="0"/>
          <w:caps w:val="0"/>
          <w:color w:val="000000" w:themeColor="text1"/>
          <w:spacing w:val="0"/>
          <w:w w:val="100"/>
          <w:sz w:val="32"/>
          <w14:textFill>
            <w14:solidFill>
              <w14:schemeClr w14:val="tx1"/>
            </w14:solidFill>
          </w14:textFill>
        </w:rPr>
        <w:t>小学组</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田径</w:t>
      </w:r>
      <w:r>
        <w:rPr>
          <w:rFonts w:hint="eastAsia" w:ascii="仿宋_GB2312" w:hAnsi="宋体" w:eastAsia="仿宋_GB2312"/>
          <w:b w:val="0"/>
          <w:i w:val="0"/>
          <w:caps w:val="0"/>
          <w:color w:val="000000" w:themeColor="text1"/>
          <w:spacing w:val="0"/>
          <w:w w:val="100"/>
          <w:sz w:val="32"/>
          <w14:textFill>
            <w14:solidFill>
              <w14:schemeClr w14:val="tx1"/>
            </w14:solidFill>
          </w14:textFill>
        </w:rPr>
        <w:t>男女各</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6</w:t>
      </w:r>
      <w:r>
        <w:rPr>
          <w:rFonts w:hint="eastAsia" w:ascii="仿宋_GB2312" w:hAnsi="宋体" w:eastAsia="仿宋_GB2312"/>
          <w:b w:val="0"/>
          <w:i w:val="0"/>
          <w:caps w:val="0"/>
          <w:color w:val="000000" w:themeColor="text1"/>
          <w:spacing w:val="0"/>
          <w:w w:val="100"/>
          <w:sz w:val="32"/>
          <w14:textFill>
            <w14:solidFill>
              <w14:schemeClr w14:val="tx1"/>
            </w14:solidFill>
          </w14:textFill>
        </w:rPr>
        <w:t>—</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8</w:t>
      </w:r>
      <w:r>
        <w:rPr>
          <w:rFonts w:hint="eastAsia" w:ascii="仿宋_GB2312" w:hAnsi="宋体" w:eastAsia="仿宋_GB2312"/>
          <w:b w:val="0"/>
          <w:i w:val="0"/>
          <w:caps w:val="0"/>
          <w:color w:val="000000" w:themeColor="text1"/>
          <w:spacing w:val="0"/>
          <w:w w:val="100"/>
          <w:sz w:val="32"/>
          <w14:textFill>
            <w14:solidFill>
              <w14:schemeClr w14:val="tx1"/>
            </w14:solidFill>
          </w14:textFill>
        </w:rPr>
        <w:t>人</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，攀岩男女各</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3人</w:t>
      </w:r>
      <w:r>
        <w:rPr>
          <w:rFonts w:hint="eastAsia" w:ascii="仿宋_GB2312" w:hAnsi="宋体" w:eastAsia="仿宋_GB2312"/>
          <w:b w:val="0"/>
          <w:i w:val="0"/>
          <w:caps w:val="0"/>
          <w:color w:val="000000" w:themeColor="text1"/>
          <w:spacing w:val="0"/>
          <w:w w:val="10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（二）</w:t>
      </w:r>
      <w:r>
        <w:rPr>
          <w:rFonts w:hint="eastAsia" w:ascii="仿宋_GB2312" w:hAnsi="宋体" w:eastAsia="仿宋_GB2312"/>
          <w:b w:val="0"/>
          <w:i w:val="0"/>
          <w:caps w:val="0"/>
          <w:color w:val="000000" w:themeColor="text1"/>
          <w:spacing w:val="0"/>
          <w:w w:val="100"/>
          <w:sz w:val="32"/>
          <w14:textFill>
            <w14:solidFill>
              <w14:schemeClr w14:val="tx1"/>
            </w14:solidFill>
          </w14:textFill>
        </w:rPr>
        <w:t>每组每项比赛各</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队</w:t>
      </w:r>
      <w:r>
        <w:rPr>
          <w:rFonts w:hint="eastAsia" w:ascii="仿宋_GB2312" w:hAnsi="宋体" w:eastAsia="仿宋_GB2312"/>
          <w:b w:val="0"/>
          <w:i w:val="0"/>
          <w:caps w:val="0"/>
          <w:color w:val="000000" w:themeColor="text1"/>
          <w:spacing w:val="0"/>
          <w:w w:val="100"/>
          <w:sz w:val="32"/>
          <w14:textFill>
            <w14:solidFill>
              <w14:schemeClr w14:val="tx1"/>
            </w14:solidFill>
          </w14:textFill>
        </w:rPr>
        <w:t>限报2人（高中3人），每人限报3项（接力除外）。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pP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（三）参加此次运动会的裁判员由大会统一抽调，其差旅费由所在单位负责。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八、运动员资格规定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（一）所有参赛运动员必须是表现好、学习进步、身体健康</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w:t>
      </w:r>
      <w:r>
        <w:rPr>
          <w:rFonts w:hint="eastAsia" w:ascii="仿宋_GB2312" w:hAnsi="宋体" w:eastAsia="仿宋_GB2312"/>
          <w:b w:val="0"/>
          <w:i w:val="0"/>
          <w:caps w:val="0"/>
          <w:color w:val="000000" w:themeColor="text1"/>
          <w:spacing w:val="0"/>
          <w:w w:val="100"/>
          <w:sz w:val="32"/>
          <w14:textFill>
            <w14:solidFill>
              <w14:schemeClr w14:val="tx1"/>
            </w14:solidFill>
          </w14:textFill>
        </w:rPr>
        <w:t>在籍在校</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w:t>
      </w:r>
      <w:r>
        <w:rPr>
          <w:rFonts w:hint="eastAsia" w:ascii="仿宋_GB2312" w:hAnsi="宋体" w:eastAsia="仿宋_GB2312"/>
          <w:b w:val="0"/>
          <w:i w:val="0"/>
          <w:caps w:val="0"/>
          <w:color w:val="000000" w:themeColor="text1"/>
          <w:spacing w:val="0"/>
          <w:w w:val="100"/>
          <w:sz w:val="32"/>
          <w14:textFill>
            <w14:solidFill>
              <w14:schemeClr w14:val="tx1"/>
            </w14:solidFill>
          </w14:textFill>
        </w:rPr>
        <w:t>并经市教体局注册登记的学生。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（二）向州体校输送的学生必须是20</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22</w:t>
      </w:r>
      <w:r>
        <w:rPr>
          <w:rFonts w:hint="eastAsia" w:ascii="仿宋_GB2312" w:hAnsi="宋体" w:eastAsia="仿宋_GB2312"/>
          <w:b w:val="0"/>
          <w:i w:val="0"/>
          <w:caps w:val="0"/>
          <w:color w:val="000000" w:themeColor="text1"/>
          <w:spacing w:val="0"/>
          <w:w w:val="100"/>
          <w:sz w:val="32"/>
          <w14:textFill>
            <w14:solidFill>
              <w14:schemeClr w14:val="tx1"/>
            </w14:solidFill>
          </w14:textFill>
        </w:rPr>
        <w:t>年秋季在我市注册的在读本市户籍学生，并由市教体局资格审查通过后方可代表学籍所在单位参加相应组别竞赛。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（三）运动员不能跨学段报名、参赛。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（四）运动员必须参加意外伤害保险方能参赛。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九、名次录取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（一）各项目按成绩取前</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八</w:t>
      </w:r>
      <w:r>
        <w:rPr>
          <w:rFonts w:hint="eastAsia" w:ascii="仿宋_GB2312" w:hAnsi="宋体" w:eastAsia="仿宋_GB2312"/>
          <w:b w:val="0"/>
          <w:i w:val="0"/>
          <w:caps w:val="0"/>
          <w:color w:val="000000" w:themeColor="text1"/>
          <w:spacing w:val="0"/>
          <w:w w:val="100"/>
          <w:sz w:val="32"/>
          <w14:textFill>
            <w14:solidFill>
              <w14:schemeClr w14:val="tx1"/>
            </w14:solidFill>
          </w14:textFill>
        </w:rPr>
        <w:t>名，参赛运动员少于</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8</w:t>
      </w:r>
      <w:r>
        <w:rPr>
          <w:rFonts w:hint="eastAsia" w:ascii="仿宋_GB2312" w:hAnsi="宋体" w:eastAsia="仿宋_GB2312"/>
          <w:b w:val="0"/>
          <w:i w:val="0"/>
          <w:caps w:val="0"/>
          <w:color w:val="000000" w:themeColor="text1"/>
          <w:spacing w:val="0"/>
          <w:w w:val="100"/>
          <w:sz w:val="32"/>
          <w14:textFill>
            <w14:solidFill>
              <w14:schemeClr w14:val="tx1"/>
            </w14:solidFill>
          </w14:textFill>
        </w:rPr>
        <w:t>人（含</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8</w:t>
      </w:r>
      <w:r>
        <w:rPr>
          <w:rFonts w:hint="eastAsia" w:ascii="仿宋_GB2312" w:hAnsi="宋体" w:eastAsia="仿宋_GB2312"/>
          <w:b w:val="0"/>
          <w:i w:val="0"/>
          <w:caps w:val="0"/>
          <w:color w:val="000000" w:themeColor="text1"/>
          <w:spacing w:val="0"/>
          <w:w w:val="100"/>
          <w:sz w:val="32"/>
          <w14:textFill>
            <w14:solidFill>
              <w14:schemeClr w14:val="tx1"/>
            </w14:solidFill>
          </w14:textFill>
        </w:rPr>
        <w:t>人）的项目，名次减1录取。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（二）接力项目名次</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两</w:t>
      </w:r>
      <w:r>
        <w:rPr>
          <w:rFonts w:hint="eastAsia" w:ascii="仿宋_GB2312" w:hAnsi="宋体" w:eastAsia="仿宋_GB2312"/>
          <w:b w:val="0"/>
          <w:i w:val="0"/>
          <w:caps w:val="0"/>
          <w:color w:val="000000" w:themeColor="text1"/>
          <w:spacing w:val="0"/>
          <w:w w:val="100"/>
          <w:sz w:val="32"/>
          <w14:textFill>
            <w14:solidFill>
              <w14:schemeClr w14:val="tx1"/>
            </w14:solidFill>
          </w14:textFill>
        </w:rPr>
        <w:t>倍计分。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（三）破市中小学生田径比赛记录者，每破一项</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两倍</w:t>
      </w:r>
      <w:r>
        <w:rPr>
          <w:rFonts w:hint="eastAsia" w:ascii="仿宋_GB2312" w:hAnsi="宋体" w:eastAsia="仿宋_GB2312"/>
          <w:b w:val="0"/>
          <w:i w:val="0"/>
          <w:caps w:val="0"/>
          <w:color w:val="000000" w:themeColor="text1"/>
          <w:spacing w:val="0"/>
          <w:w w:val="100"/>
          <w:sz w:val="32"/>
          <w14:textFill>
            <w14:solidFill>
              <w14:schemeClr w14:val="tx1"/>
            </w14:solidFill>
          </w14:textFill>
        </w:rPr>
        <w:t>计分。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（四）破州中小学生田径比赛记录者，每破一项</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三倍计</w:t>
      </w:r>
      <w:r>
        <w:rPr>
          <w:rFonts w:hint="eastAsia" w:ascii="仿宋_GB2312" w:hAnsi="宋体" w:eastAsia="仿宋_GB2312"/>
          <w:b w:val="0"/>
          <w:i w:val="0"/>
          <w:caps w:val="0"/>
          <w:color w:val="000000" w:themeColor="text1"/>
          <w:spacing w:val="0"/>
          <w:w w:val="100"/>
          <w:sz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u w:val="none"/>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（五）破</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省</w:t>
      </w:r>
      <w:r>
        <w:rPr>
          <w:rFonts w:hint="eastAsia" w:ascii="仿宋_GB2312" w:hAnsi="宋体" w:eastAsia="仿宋_GB2312"/>
          <w:b w:val="0"/>
          <w:i w:val="0"/>
          <w:caps w:val="0"/>
          <w:color w:val="000000" w:themeColor="text1"/>
          <w:spacing w:val="0"/>
          <w:w w:val="100"/>
          <w:sz w:val="32"/>
          <w14:textFill>
            <w14:solidFill>
              <w14:schemeClr w14:val="tx1"/>
            </w14:solidFill>
          </w14:textFill>
        </w:rPr>
        <w:t>中小学生田径比赛记录者，每破一项</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四倍计分</w:t>
      </w:r>
      <w:r>
        <w:rPr>
          <w:rFonts w:hint="eastAsia" w:ascii="仿宋_GB2312" w:hAnsi="宋体" w:eastAsia="仿宋_GB2312"/>
          <w:b w:val="0"/>
          <w:i w:val="0"/>
          <w:caps w:val="0"/>
          <w:color w:val="000000" w:themeColor="text1"/>
          <w:spacing w:val="0"/>
          <w:w w:val="10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w:t>
      </w:r>
      <w:r>
        <w:rPr>
          <w:rFonts w:hint="eastAsia" w:ascii="仿宋_GB2312" w:hAnsi="宋体" w:eastAsia="仿宋_GB2312"/>
          <w:b w:val="0"/>
          <w:i w:val="0"/>
          <w:caps w:val="0"/>
          <w:color w:val="000000" w:themeColor="text1"/>
          <w:spacing w:val="0"/>
          <w:w w:val="100"/>
          <w:sz w:val="32"/>
          <w:u w:val="none"/>
          <w14:textFill>
            <w14:solidFill>
              <w14:schemeClr w14:val="tx1"/>
            </w14:solidFill>
          </w14:textFill>
        </w:rPr>
        <w:t>六）团体名次</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w:t>
      </w:r>
      <w:r>
        <w:rPr>
          <w:rFonts w:hint="eastAsia" w:ascii="仿宋_GB2312" w:hAnsi="宋体" w:eastAsia="仿宋_GB2312"/>
          <w:b w:val="0"/>
          <w:i w:val="0"/>
          <w:caps w:val="0"/>
          <w:color w:val="000000" w:themeColor="text1"/>
          <w:spacing w:val="0"/>
          <w:w w:val="100"/>
          <w:sz w:val="32"/>
          <w14:textFill>
            <w14:solidFill>
              <w14:schemeClr w14:val="tx1"/>
            </w14:solidFill>
          </w14:textFill>
        </w:rPr>
        <w:t>高中取前1名，初中甲组取前</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6</w:t>
      </w:r>
      <w:r>
        <w:rPr>
          <w:rFonts w:hint="eastAsia" w:ascii="仿宋_GB2312" w:hAnsi="宋体" w:eastAsia="仿宋_GB2312"/>
          <w:b w:val="0"/>
          <w:i w:val="0"/>
          <w:caps w:val="0"/>
          <w:color w:val="000000" w:themeColor="text1"/>
          <w:spacing w:val="0"/>
          <w:w w:val="100"/>
          <w:sz w:val="32"/>
          <w14:textFill>
            <w14:solidFill>
              <w14:schemeClr w14:val="tx1"/>
            </w14:solidFill>
          </w14:textFill>
        </w:rPr>
        <w:t>名</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w:t>
      </w:r>
      <w:r>
        <w:rPr>
          <w:rFonts w:hint="eastAsia" w:ascii="仿宋_GB2312" w:hAnsi="宋体" w:eastAsia="仿宋_GB2312"/>
          <w:b w:val="0"/>
          <w:i w:val="0"/>
          <w:caps w:val="0"/>
          <w:color w:val="000000" w:themeColor="text1"/>
          <w:spacing w:val="0"/>
          <w:w w:val="100"/>
          <w:sz w:val="32"/>
          <w14:textFill>
            <w14:solidFill>
              <w14:schemeClr w14:val="tx1"/>
            </w14:solidFill>
          </w14:textFill>
        </w:rPr>
        <w:t>初中乙组</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和</w:t>
      </w:r>
      <w:r>
        <w:rPr>
          <w:rFonts w:hint="eastAsia" w:ascii="仿宋_GB2312" w:hAnsi="宋体" w:eastAsia="仿宋_GB2312"/>
          <w:b w:val="0"/>
          <w:i w:val="0"/>
          <w:caps w:val="0"/>
          <w:color w:val="000000" w:themeColor="text1"/>
          <w:spacing w:val="0"/>
          <w:w w:val="100"/>
          <w:sz w:val="32"/>
          <w14:textFill>
            <w14:solidFill>
              <w14:schemeClr w14:val="tx1"/>
            </w14:solidFill>
          </w14:textFill>
        </w:rPr>
        <w:t>小学甲</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w:t>
      </w:r>
      <w:r>
        <w:rPr>
          <w:rFonts w:hint="eastAsia" w:ascii="仿宋_GB2312" w:hAnsi="宋体" w:eastAsia="仿宋_GB2312"/>
          <w:b w:val="0"/>
          <w:i w:val="0"/>
          <w:caps w:val="0"/>
          <w:color w:val="000000" w:themeColor="text1"/>
          <w:spacing w:val="0"/>
          <w:w w:val="100"/>
          <w:sz w:val="32"/>
          <w14:textFill>
            <w14:solidFill>
              <w14:schemeClr w14:val="tx1"/>
            </w14:solidFill>
          </w14:textFill>
        </w:rPr>
        <w:t>乙组</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均</w:t>
      </w:r>
      <w:r>
        <w:rPr>
          <w:rFonts w:hint="eastAsia" w:ascii="仿宋_GB2312" w:hAnsi="宋体" w:eastAsia="仿宋_GB2312"/>
          <w:b w:val="0"/>
          <w:i w:val="0"/>
          <w:caps w:val="0"/>
          <w:color w:val="000000" w:themeColor="text1"/>
          <w:spacing w:val="0"/>
          <w:w w:val="100"/>
          <w:sz w:val="32"/>
          <w14:textFill>
            <w14:solidFill>
              <w14:schemeClr w14:val="tx1"/>
            </w14:solidFill>
          </w14:textFill>
        </w:rPr>
        <w:t>取前</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8</w:t>
      </w:r>
      <w:r>
        <w:rPr>
          <w:rFonts w:hint="eastAsia" w:ascii="仿宋_GB2312" w:hAnsi="宋体" w:eastAsia="仿宋_GB2312"/>
          <w:b w:val="0"/>
          <w:i w:val="0"/>
          <w:caps w:val="0"/>
          <w:color w:val="000000" w:themeColor="text1"/>
          <w:spacing w:val="0"/>
          <w:w w:val="100"/>
          <w:sz w:val="32"/>
          <w14:textFill>
            <w14:solidFill>
              <w14:schemeClr w14:val="tx1"/>
            </w14:solidFill>
          </w14:textFill>
        </w:rPr>
        <w:t>名,并分别按各组得分多少排列所有名次。积分相等以</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破纪录</w:t>
      </w:r>
      <w:r>
        <w:rPr>
          <w:rFonts w:hint="eastAsia" w:ascii="仿宋_GB2312" w:hAnsi="宋体" w:eastAsia="仿宋_GB2312"/>
          <w:b w:val="0"/>
          <w:i w:val="0"/>
          <w:caps w:val="0"/>
          <w:color w:val="000000" w:themeColor="text1"/>
          <w:spacing w:val="0"/>
          <w:w w:val="100"/>
          <w:sz w:val="32"/>
          <w14:textFill>
            <w14:solidFill>
              <w14:schemeClr w14:val="tx1"/>
            </w14:solidFill>
          </w14:textFill>
        </w:rPr>
        <w:t>多者名次列前，若再相等，以获第1名多者名次列前，依此类推。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（七）评选“优秀指导</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老师</w:t>
      </w:r>
      <w:r>
        <w:rPr>
          <w:rFonts w:hint="eastAsia" w:ascii="仿宋_GB2312" w:hAnsi="宋体" w:eastAsia="仿宋_GB2312"/>
          <w:b w:val="0"/>
          <w:i w:val="0"/>
          <w:caps w:val="0"/>
          <w:color w:val="000000" w:themeColor="text1"/>
          <w:spacing w:val="0"/>
          <w:w w:val="100"/>
          <w:sz w:val="32"/>
          <w14:textFill>
            <w14:solidFill>
              <w14:schemeClr w14:val="tx1"/>
            </w14:solidFill>
          </w14:textFill>
        </w:rPr>
        <w:t>”“优秀</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运动</w:t>
      </w:r>
      <w:r>
        <w:rPr>
          <w:rFonts w:hint="eastAsia" w:ascii="仿宋_GB2312" w:hAnsi="宋体" w:eastAsia="仿宋_GB2312"/>
          <w:b w:val="0"/>
          <w:i w:val="0"/>
          <w:caps w:val="0"/>
          <w:color w:val="000000" w:themeColor="text1"/>
          <w:spacing w:val="0"/>
          <w:w w:val="100"/>
          <w:sz w:val="32"/>
          <w14:textFill>
            <w14:solidFill>
              <w14:schemeClr w14:val="tx1"/>
            </w14:solidFill>
          </w14:textFill>
        </w:rPr>
        <w:t>员”和</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“优秀裁判员”</w:t>
      </w:r>
      <w:r>
        <w:rPr>
          <w:rFonts w:hint="eastAsia" w:ascii="仿宋_GB2312" w:hAnsi="宋体" w:eastAsia="仿宋_GB2312"/>
          <w:b w:val="0"/>
          <w:i w:val="0"/>
          <w:caps w:val="0"/>
          <w:color w:val="000000" w:themeColor="text1"/>
          <w:spacing w:val="0"/>
          <w:w w:val="100"/>
          <w:sz w:val="32"/>
          <w14:textFill>
            <w14:solidFill>
              <w14:schemeClr w14:val="tx1"/>
            </w14:solidFill>
          </w14:textFill>
        </w:rPr>
        <w:t>。取得团体名次的代表队从带队教师中评选</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2</w:t>
      </w:r>
      <w:r>
        <w:rPr>
          <w:rFonts w:hint="eastAsia" w:ascii="仿宋_GB2312" w:hAnsi="宋体" w:eastAsia="仿宋_GB2312"/>
          <w:b w:val="0"/>
          <w:i w:val="0"/>
          <w:caps w:val="0"/>
          <w:color w:val="000000" w:themeColor="text1"/>
          <w:spacing w:val="0"/>
          <w:w w:val="100"/>
          <w:sz w:val="32"/>
          <w14:textFill>
            <w14:solidFill>
              <w14:schemeClr w14:val="tx1"/>
            </w14:solidFill>
          </w14:textFill>
        </w:rPr>
        <w:t>名优秀指导</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老师；</w:t>
      </w:r>
      <w:r>
        <w:rPr>
          <w:rFonts w:hint="eastAsia" w:ascii="仿宋_GB2312" w:hAnsi="宋体" w:eastAsia="仿宋_GB2312"/>
          <w:b w:val="0"/>
          <w:i w:val="0"/>
          <w:caps w:val="0"/>
          <w:color w:val="000000" w:themeColor="text1"/>
          <w:spacing w:val="0"/>
          <w:w w:val="100"/>
          <w:sz w:val="32"/>
          <w14:textFill>
            <w14:solidFill>
              <w14:schemeClr w14:val="tx1"/>
            </w14:solidFill>
          </w14:textFill>
        </w:rPr>
        <w:t>各代表队评选2名优秀运动员，并颁发“优秀运动员”证书。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十、报名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请各学校于</w:t>
      </w:r>
      <w:r>
        <w:rPr>
          <w:rFonts w:hint="eastAsia" w:ascii="仿宋_GB2312" w:hAnsi="宋体" w:eastAsia="仿宋_GB2312"/>
          <w:b w:val="0"/>
          <w:i w:val="0"/>
          <w:caps w:val="0"/>
          <w:color w:val="000000" w:themeColor="text1"/>
          <w:spacing w:val="0"/>
          <w:w w:val="100"/>
          <w:sz w:val="32"/>
          <w:lang w:val="en-US" w:eastAsia="zh-CN"/>
          <w14:textFill>
            <w14:solidFill>
              <w14:schemeClr w14:val="tx1"/>
            </w14:solidFill>
          </w14:textFill>
        </w:rPr>
        <w:t>赛前</w:t>
      </w:r>
      <w:r>
        <w:rPr>
          <w:rFonts w:hint="eastAsia" w:ascii="仿宋_GB2312" w:hAnsi="宋体" w:eastAsia="仿宋_GB2312"/>
          <w:b w:val="0"/>
          <w:i w:val="0"/>
          <w:caps w:val="0"/>
          <w:color w:val="000000" w:themeColor="text1"/>
          <w:spacing w:val="0"/>
          <w:w w:val="100"/>
          <w:sz w:val="32"/>
          <w14:textFill>
            <w14:solidFill>
              <w14:schemeClr w14:val="tx1"/>
            </w14:solidFill>
          </w14:textFill>
        </w:rPr>
        <w:t>在市教体局报名，并带齐下列材料：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（一）代表队报名表；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（二）运动员学籍卡复印件；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（三）运动员意外伤害保险卡复印件。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十一、竞赛规则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b w:val="0"/>
          <w:i w:val="0"/>
          <w:caps w:val="0"/>
          <w:color w:val="000000" w:themeColor="text1"/>
          <w:spacing w:val="0"/>
          <w:w w:val="100"/>
          <w:sz w:val="32"/>
          <w14:textFill>
            <w14:solidFill>
              <w14:schemeClr w14:val="tx1"/>
            </w14:solidFill>
          </w14:textFill>
        </w:rPr>
      </w:pPr>
      <w:r>
        <w:rPr>
          <w:rFonts w:hint="eastAsia" w:ascii="仿宋_GB2312" w:hAnsi="宋体" w:eastAsia="仿宋_GB2312"/>
          <w:b w:val="0"/>
          <w:i w:val="0"/>
          <w:caps w:val="0"/>
          <w:color w:val="000000" w:themeColor="text1"/>
          <w:spacing w:val="0"/>
          <w:w w:val="100"/>
          <w:sz w:val="32"/>
          <w14:textFill>
            <w14:solidFill>
              <w14:schemeClr w14:val="tx1"/>
            </w14:solidFill>
          </w14:textFill>
        </w:rPr>
        <w:t>采用国家体育总局审定的最新田径</w:t>
      </w:r>
      <w:r>
        <w:rPr>
          <w:rFonts w:hint="eastAsia" w:ascii="仿宋_GB2312" w:hAnsi="宋体" w:eastAsia="仿宋_GB2312"/>
          <w:b w:val="0"/>
          <w:i w:val="0"/>
          <w:caps w:val="0"/>
          <w:color w:val="000000" w:themeColor="text1"/>
          <w:spacing w:val="0"/>
          <w:w w:val="100"/>
          <w:sz w:val="32"/>
          <w:lang w:eastAsia="zh-CN"/>
          <w14:textFill>
            <w14:solidFill>
              <w14:schemeClr w14:val="tx1"/>
            </w14:solidFill>
          </w14:textFill>
        </w:rPr>
        <w:t>、攀岩</w:t>
      </w:r>
      <w:r>
        <w:rPr>
          <w:rFonts w:hint="eastAsia" w:ascii="仿宋_GB2312" w:hAnsi="宋体" w:eastAsia="仿宋_GB2312"/>
          <w:b w:val="0"/>
          <w:i w:val="0"/>
          <w:caps w:val="0"/>
          <w:color w:val="000000" w:themeColor="text1"/>
          <w:spacing w:val="0"/>
          <w:w w:val="100"/>
          <w:sz w:val="32"/>
          <w14:textFill>
            <w14:solidFill>
              <w14:schemeClr w14:val="tx1"/>
            </w14:solidFill>
          </w14:textFill>
        </w:rPr>
        <w:t>竞赛规则。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eastAsia="黑体"/>
          <w:color w:val="000000" w:themeColor="text1"/>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lang w:eastAsia="zh-CN"/>
          <w14:textFill>
            <w14:solidFill>
              <w14:schemeClr w14:val="tx1"/>
            </w14:solidFill>
          </w14:textFill>
        </w:rPr>
        <w:t>十二、未尽事宜由吉首市教育和体育局决定、解释或仲裁。</w:t>
      </w:r>
      <w:bookmarkStart w:id="0" w:name="_GoBack"/>
      <w:bookmarkEnd w:id="0"/>
    </w:p>
    <w:sectPr>
      <w:headerReference r:id="rId3" w:type="default"/>
      <w:footerReference r:id="rId4" w:type="default"/>
      <w:pgSz w:w="11906" w:h="16838"/>
      <w:pgMar w:top="1531" w:right="1984" w:bottom="1531" w:left="2098" w:header="851" w:footer="1418"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firstLine="280" w:firstLineChars="100"/>
      <w:jc w:val="right"/>
      <w:rPr>
        <w:rStyle w:val="8"/>
        <w:rFonts w:hint="eastAsia"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TcwOWQxMTYyZjRiMDE4MWQxYTkzZWMwMWIxZGIifQ=="/>
  </w:docVars>
  <w:rsids>
    <w:rsidRoot w:val="175F3E4B"/>
    <w:rsid w:val="0A1F1C60"/>
    <w:rsid w:val="0BAF5194"/>
    <w:rsid w:val="0E4C0B57"/>
    <w:rsid w:val="122B4B4A"/>
    <w:rsid w:val="12BD43EA"/>
    <w:rsid w:val="149F6302"/>
    <w:rsid w:val="15866CBF"/>
    <w:rsid w:val="175F3E4B"/>
    <w:rsid w:val="191D5DDE"/>
    <w:rsid w:val="1BF30331"/>
    <w:rsid w:val="1D2123EE"/>
    <w:rsid w:val="20B868DE"/>
    <w:rsid w:val="23081B05"/>
    <w:rsid w:val="25AC2618"/>
    <w:rsid w:val="272150D3"/>
    <w:rsid w:val="28FC13F0"/>
    <w:rsid w:val="2A46552B"/>
    <w:rsid w:val="2C692ABE"/>
    <w:rsid w:val="2E2508C8"/>
    <w:rsid w:val="2F605E0E"/>
    <w:rsid w:val="30C911DA"/>
    <w:rsid w:val="33423060"/>
    <w:rsid w:val="34EB2FDD"/>
    <w:rsid w:val="3914223C"/>
    <w:rsid w:val="3B170486"/>
    <w:rsid w:val="3E782BA6"/>
    <w:rsid w:val="40D70BE6"/>
    <w:rsid w:val="42020C0F"/>
    <w:rsid w:val="42D33864"/>
    <w:rsid w:val="49557799"/>
    <w:rsid w:val="5250559C"/>
    <w:rsid w:val="52F5015F"/>
    <w:rsid w:val="53665266"/>
    <w:rsid w:val="554D6508"/>
    <w:rsid w:val="559B43F6"/>
    <w:rsid w:val="58032870"/>
    <w:rsid w:val="58A1476F"/>
    <w:rsid w:val="5BCF552A"/>
    <w:rsid w:val="5D4D6810"/>
    <w:rsid w:val="603A7A92"/>
    <w:rsid w:val="605E7D27"/>
    <w:rsid w:val="617E21DC"/>
    <w:rsid w:val="628978C1"/>
    <w:rsid w:val="65644F35"/>
    <w:rsid w:val="661E7723"/>
    <w:rsid w:val="71621C48"/>
    <w:rsid w:val="722066BF"/>
    <w:rsid w:val="722C3CBC"/>
    <w:rsid w:val="73C658BC"/>
    <w:rsid w:val="76D43CFB"/>
    <w:rsid w:val="7B335F72"/>
    <w:rsid w:val="7C1E75EA"/>
    <w:rsid w:val="7DCB299C"/>
    <w:rsid w:val="7F39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8849</Words>
  <Characters>9301</Characters>
  <Lines>0</Lines>
  <Paragraphs>0</Paragraphs>
  <TotalTime>86</TotalTime>
  <ScaleCrop>false</ScaleCrop>
  <LinksUpToDate>false</LinksUpToDate>
  <CharactersWithSpaces>10783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2023-02-21T01:39:00Z</dcterms:created>
  <dc:creator>双枪</dc:creator>
  <cp:lastModifiedBy>Administrator</cp:lastModifiedBy>
  <cp:lastPrinted>2023-04-03T02:55:00Z</cp:lastPrinted>
  <dcterms:modified xsi:type="dcterms:W3CDTF">2023-05-04T20:13:02Z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8673F0D96D474C69932C35115C21807D</vt:lpwstr>
  </property>
</Properties>
</file>